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云南省20</w:t>
      </w:r>
      <w:r>
        <w:rPr>
          <w:rFonts w:hint="eastAsia" w:ascii="仿宋" w:hAnsi="仿宋" w:eastAsia="仿宋" w:cs="仿宋"/>
          <w:b/>
          <w:bCs/>
          <w:sz w:val="36"/>
          <w:szCs w:val="36"/>
          <w:lang w:val="en-US" w:eastAsia="zh-CN"/>
        </w:rPr>
        <w:t>21</w:t>
      </w:r>
      <w:r>
        <w:rPr>
          <w:rFonts w:hint="eastAsia" w:ascii="仿宋" w:hAnsi="仿宋" w:eastAsia="仿宋" w:cs="仿宋"/>
          <w:b/>
          <w:bCs/>
          <w:sz w:val="36"/>
          <w:szCs w:val="36"/>
        </w:rPr>
        <w:t>年</w:t>
      </w: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铭鼎杯</w:t>
      </w:r>
      <w:r>
        <w:rPr>
          <w:rFonts w:hint="eastAsia" w:ascii="仿宋" w:hAnsi="仿宋" w:eastAsia="仿宋" w:cs="仿宋"/>
          <w:b/>
          <w:bCs/>
          <w:sz w:val="36"/>
          <w:szCs w:val="36"/>
          <w:lang w:eastAsia="zh-CN"/>
        </w:rPr>
        <w:t>”</w:t>
      </w:r>
      <w:r>
        <w:rPr>
          <w:rFonts w:hint="eastAsia" w:ascii="仿宋" w:hAnsi="仿宋" w:eastAsia="仿宋" w:cs="仿宋"/>
          <w:b/>
          <w:bCs/>
          <w:sz w:val="36"/>
          <w:szCs w:val="36"/>
        </w:rPr>
        <w:t>大学生模拟求职大赛</w:t>
      </w:r>
    </w:p>
    <w:p>
      <w:pPr>
        <w:keepNext w:val="0"/>
        <w:keepLines w:val="0"/>
        <w:pageBreakBefore w:val="0"/>
        <w:widowControl w:val="0"/>
        <w:kinsoku/>
        <w:wordWrap/>
        <w:overflowPunct/>
        <w:topLinePunct w:val="0"/>
        <w:autoSpaceDE w:val="0"/>
        <w:autoSpaceDN w:val="0"/>
        <w:bidi w:val="0"/>
        <w:adjustRightInd/>
        <w:snapToGrid/>
        <w:spacing w:after="0" w:afterLines="100" w:line="360" w:lineRule="auto"/>
        <w:jc w:val="center"/>
        <w:textAlignment w:val="auto"/>
        <w:rPr>
          <w:rFonts w:hint="eastAsia" w:ascii="楷体" w:hAnsi="楷体" w:eastAsia="楷体" w:cs="楷体"/>
          <w:b/>
          <w:bCs/>
          <w:sz w:val="36"/>
          <w:szCs w:val="36"/>
        </w:rPr>
      </w:pPr>
      <w:r>
        <w:rPr>
          <w:rFonts w:hint="eastAsia" w:ascii="仿宋" w:hAnsi="仿宋" w:eastAsia="仿宋" w:cs="仿宋"/>
          <w:b/>
          <w:bCs/>
          <w:sz w:val="36"/>
          <w:szCs w:val="36"/>
        </w:rPr>
        <w:t>校级赛指导方案</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为了更好地帮助高校完成云南省20</w:t>
      </w:r>
      <w:r>
        <w:rPr>
          <w:rFonts w:hint="eastAsia" w:ascii="仿宋" w:hAnsi="仿宋" w:eastAsia="仿宋" w:cs="仿宋"/>
          <w:sz w:val="32"/>
          <w:szCs w:val="32"/>
          <w:lang w:val="en-US" w:eastAsia="zh-CN"/>
        </w:rPr>
        <w:t>2</w:t>
      </w:r>
      <w:r>
        <w:rPr>
          <w:rFonts w:hint="eastAsia" w:cs="仿宋"/>
          <w:sz w:val="32"/>
          <w:szCs w:val="32"/>
          <w:lang w:val="en-US" w:eastAsia="zh-CN"/>
        </w:rPr>
        <w:t>1</w:t>
      </w:r>
      <w:r>
        <w:rPr>
          <w:rFonts w:hint="eastAsia" w:ascii="仿宋" w:hAnsi="仿宋" w:eastAsia="仿宋" w:cs="仿宋"/>
          <w:sz w:val="32"/>
          <w:szCs w:val="32"/>
        </w:rPr>
        <w:t>年</w:t>
      </w:r>
      <w:r>
        <w:rPr>
          <w:rFonts w:hint="eastAsia" w:cs="仿宋"/>
          <w:sz w:val="32"/>
          <w:szCs w:val="32"/>
          <w:lang w:eastAsia="zh-CN"/>
        </w:rPr>
        <w:t>“</w:t>
      </w:r>
      <w:r>
        <w:rPr>
          <w:rFonts w:hint="eastAsia" w:cs="仿宋"/>
          <w:sz w:val="32"/>
          <w:szCs w:val="32"/>
          <w:lang w:val="en-US" w:eastAsia="zh-CN"/>
        </w:rPr>
        <w:t>铭鼎杯</w:t>
      </w:r>
      <w:r>
        <w:rPr>
          <w:rFonts w:hint="eastAsia" w:cs="仿宋"/>
          <w:sz w:val="32"/>
          <w:szCs w:val="32"/>
          <w:lang w:eastAsia="zh-CN"/>
        </w:rPr>
        <w:t>”</w:t>
      </w:r>
      <w:r>
        <w:rPr>
          <w:rFonts w:hint="eastAsia" w:ascii="仿宋" w:hAnsi="仿宋" w:eastAsia="仿宋" w:cs="仿宋"/>
          <w:sz w:val="32"/>
          <w:szCs w:val="32"/>
        </w:rPr>
        <w:t>大学生模拟求职大赛校级赛，经过</w:t>
      </w:r>
      <w:r>
        <w:rPr>
          <w:rFonts w:hint="eastAsia" w:cs="仿宋"/>
          <w:sz w:val="32"/>
          <w:szCs w:val="32"/>
          <w:lang w:eastAsia="zh-CN"/>
        </w:rPr>
        <w:t>组委会</w:t>
      </w:r>
      <w:r>
        <w:rPr>
          <w:rFonts w:hint="eastAsia" w:ascii="仿宋" w:hAnsi="仿宋" w:eastAsia="仿宋" w:cs="仿宋"/>
          <w:sz w:val="32"/>
          <w:szCs w:val="32"/>
        </w:rPr>
        <w:t>研究制定此方案，各校可以参照此方案制定校级赛</w:t>
      </w:r>
      <w:r>
        <w:rPr>
          <w:rFonts w:hint="eastAsia" w:cs="仿宋"/>
          <w:sz w:val="32"/>
          <w:szCs w:val="32"/>
          <w:lang w:val="en-US" w:eastAsia="zh-CN"/>
        </w:rPr>
        <w:t>实施</w:t>
      </w:r>
      <w:r>
        <w:rPr>
          <w:rFonts w:hint="eastAsia" w:ascii="仿宋" w:hAnsi="仿宋" w:eastAsia="仿宋" w:cs="仿宋"/>
          <w:sz w:val="32"/>
          <w:szCs w:val="32"/>
        </w:rPr>
        <w:t>方案。校级赛分为简历设计大赛、模拟求职大赛，最终将对以上各项分别进行评奖。</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一、简历设计大赛</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cs="仿宋"/>
          <w:sz w:val="32"/>
          <w:szCs w:val="32"/>
          <w:lang w:eastAsia="zh-CN"/>
        </w:rPr>
        <w:t>简历设计大赛分为真实组和未来组，</w:t>
      </w:r>
      <w:r>
        <w:rPr>
          <w:rFonts w:hint="eastAsia" w:ascii="仿宋" w:hAnsi="仿宋" w:eastAsia="仿宋" w:cs="仿宋"/>
          <w:sz w:val="32"/>
          <w:szCs w:val="32"/>
        </w:rPr>
        <w:t>真实组由202</w:t>
      </w:r>
      <w:r>
        <w:rPr>
          <w:rFonts w:hint="eastAsia" w:ascii="仿宋" w:hAnsi="仿宋" w:eastAsia="仿宋" w:cs="仿宋"/>
          <w:sz w:val="32"/>
          <w:szCs w:val="32"/>
          <w:lang w:val="en-US" w:eastAsia="zh-CN"/>
        </w:rPr>
        <w:t>2</w:t>
      </w:r>
      <w:r>
        <w:rPr>
          <w:rFonts w:hint="eastAsia" w:ascii="仿宋" w:hAnsi="仿宋" w:eastAsia="仿宋" w:cs="仿宋"/>
          <w:sz w:val="32"/>
          <w:szCs w:val="32"/>
        </w:rPr>
        <w:t>届毕业生及毕业前一年学生参加，未来组由大一、大二学生参加。</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cs="仿宋"/>
          <w:sz w:val="32"/>
          <w:szCs w:val="32"/>
          <w:lang w:val="en-US" w:eastAsia="zh-CN"/>
        </w:rPr>
        <w:t>、</w:t>
      </w:r>
      <w:r>
        <w:rPr>
          <w:rFonts w:hint="eastAsia" w:ascii="仿宋" w:hAnsi="仿宋" w:eastAsia="仿宋" w:cs="仿宋"/>
          <w:sz w:val="32"/>
          <w:szCs w:val="32"/>
        </w:rPr>
        <w:t>简历设计</w:t>
      </w:r>
      <w:r>
        <w:rPr>
          <w:rFonts w:hint="eastAsia" w:cs="仿宋"/>
          <w:sz w:val="32"/>
          <w:szCs w:val="32"/>
          <w:lang w:eastAsia="zh-CN"/>
        </w:rPr>
        <w:t>大</w:t>
      </w:r>
      <w:r>
        <w:rPr>
          <w:rFonts w:hint="eastAsia" w:ascii="仿宋" w:hAnsi="仿宋" w:eastAsia="仿宋" w:cs="仿宋"/>
          <w:sz w:val="32"/>
          <w:szCs w:val="32"/>
        </w:rPr>
        <w:t>赛</w:t>
      </w:r>
      <w:r>
        <w:rPr>
          <w:rFonts w:hint="eastAsia" w:cs="仿宋"/>
          <w:sz w:val="32"/>
          <w:szCs w:val="32"/>
          <w:lang w:eastAsia="zh-CN"/>
        </w:rPr>
        <w:t>的评判标准：</w:t>
      </w:r>
      <w:r>
        <w:rPr>
          <w:rFonts w:hint="eastAsia" w:ascii="仿宋" w:hAnsi="仿宋" w:eastAsia="仿宋" w:cs="仿宋"/>
          <w:sz w:val="32"/>
          <w:szCs w:val="32"/>
          <w:lang w:val="en-US" w:eastAsia="zh-CN"/>
        </w:rPr>
        <w:t>真实组包含内容完整性、整体效果、排版布局、职业现状分析、获奖情况五个部分；未来组包含内容完整性、整体效果、排版布局、生涯规划与职业方向、获奖情况五个部分</w:t>
      </w:r>
      <w:r>
        <w:rPr>
          <w:rFonts w:hint="eastAsia" w:cs="仿宋"/>
          <w:sz w:val="32"/>
          <w:szCs w:val="32"/>
          <w:lang w:val="en-US" w:eastAsia="zh-CN"/>
        </w:rPr>
        <w:t>（“评分表”附后）</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cs="仿宋"/>
          <w:sz w:val="32"/>
          <w:szCs w:val="32"/>
          <w:lang w:val="en-US" w:eastAsia="zh-CN"/>
        </w:rPr>
        <w:t>、</w:t>
      </w:r>
      <w:r>
        <w:rPr>
          <w:rFonts w:hint="eastAsia" w:ascii="仿宋" w:hAnsi="仿宋" w:eastAsia="仿宋" w:cs="仿宋"/>
          <w:sz w:val="32"/>
          <w:szCs w:val="32"/>
        </w:rPr>
        <w:t>简历设计</w:t>
      </w:r>
      <w:r>
        <w:rPr>
          <w:rFonts w:hint="eastAsia" w:cs="仿宋"/>
          <w:sz w:val="32"/>
          <w:szCs w:val="32"/>
          <w:lang w:eastAsia="zh-CN"/>
        </w:rPr>
        <w:t>大</w:t>
      </w:r>
      <w:r>
        <w:rPr>
          <w:rFonts w:hint="eastAsia" w:ascii="仿宋" w:hAnsi="仿宋" w:eastAsia="仿宋" w:cs="仿宋"/>
          <w:sz w:val="32"/>
          <w:szCs w:val="32"/>
        </w:rPr>
        <w:t>赛</w:t>
      </w:r>
      <w:r>
        <w:rPr>
          <w:rFonts w:hint="eastAsia" w:cs="仿宋"/>
          <w:sz w:val="32"/>
          <w:szCs w:val="32"/>
          <w:lang w:eastAsia="zh-CN"/>
        </w:rPr>
        <w:t>聘请</w:t>
      </w:r>
      <w:r>
        <w:rPr>
          <w:rFonts w:hint="eastAsia" w:ascii="仿宋" w:hAnsi="仿宋" w:eastAsia="仿宋" w:cs="仿宋"/>
          <w:sz w:val="32"/>
          <w:szCs w:val="32"/>
        </w:rPr>
        <w:t>专业评委按照组别进行评分，不进行现场比赛，根据各组综合评分学校设置相应校级赛奖项。</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cs="仿宋"/>
          <w:sz w:val="32"/>
          <w:szCs w:val="32"/>
          <w:lang w:val="en-US" w:eastAsia="zh-CN"/>
        </w:rPr>
        <w:t>、</w:t>
      </w:r>
      <w:r>
        <w:rPr>
          <w:rFonts w:hint="eastAsia" w:ascii="仿宋" w:hAnsi="仿宋" w:eastAsia="仿宋" w:cs="仿宋"/>
          <w:sz w:val="32"/>
          <w:szCs w:val="32"/>
        </w:rPr>
        <w:t>简历设计</w:t>
      </w:r>
      <w:r>
        <w:rPr>
          <w:rFonts w:hint="eastAsia" w:cs="仿宋"/>
          <w:sz w:val="32"/>
          <w:szCs w:val="32"/>
          <w:lang w:eastAsia="zh-CN"/>
        </w:rPr>
        <w:t>大</w:t>
      </w:r>
      <w:r>
        <w:rPr>
          <w:rFonts w:hint="eastAsia" w:ascii="仿宋" w:hAnsi="仿宋" w:eastAsia="仿宋" w:cs="仿宋"/>
          <w:sz w:val="32"/>
          <w:szCs w:val="32"/>
        </w:rPr>
        <w:t>赛</w:t>
      </w:r>
      <w:r>
        <w:rPr>
          <w:rFonts w:hint="eastAsia" w:cs="仿宋"/>
          <w:sz w:val="32"/>
          <w:szCs w:val="32"/>
          <w:lang w:eastAsia="zh-CN"/>
        </w:rPr>
        <w:t>可</w:t>
      </w:r>
      <w:r>
        <w:rPr>
          <w:rFonts w:hint="eastAsia" w:ascii="仿宋" w:hAnsi="仿宋" w:eastAsia="仿宋" w:cs="仿宋"/>
          <w:sz w:val="32"/>
          <w:szCs w:val="32"/>
        </w:rPr>
        <w:t>先由各院系自评，各院系按照参赛学生数量推荐一定名额（例如3%）学生参加校级赛。</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cs="仿宋"/>
          <w:sz w:val="32"/>
          <w:szCs w:val="32"/>
          <w:lang w:val="en-US" w:eastAsia="zh-CN"/>
        </w:rPr>
        <w:t>、</w:t>
      </w:r>
      <w:r>
        <w:rPr>
          <w:rFonts w:hint="eastAsia" w:ascii="仿宋" w:hAnsi="仿宋" w:eastAsia="仿宋" w:cs="仿宋"/>
          <w:sz w:val="32"/>
          <w:szCs w:val="32"/>
        </w:rPr>
        <w:t>简历设计</w:t>
      </w:r>
      <w:r>
        <w:rPr>
          <w:rFonts w:hint="eastAsia" w:cs="仿宋"/>
          <w:sz w:val="32"/>
          <w:szCs w:val="32"/>
          <w:lang w:eastAsia="zh-CN"/>
        </w:rPr>
        <w:t>大</w:t>
      </w:r>
      <w:r>
        <w:rPr>
          <w:rFonts w:hint="eastAsia" w:ascii="仿宋" w:hAnsi="仿宋" w:eastAsia="仿宋" w:cs="仿宋"/>
          <w:sz w:val="32"/>
          <w:szCs w:val="32"/>
        </w:rPr>
        <w:t>赛校级赛评委各校自行邀请，也可由</w:t>
      </w:r>
      <w:r>
        <w:rPr>
          <w:rFonts w:hint="eastAsia" w:cs="仿宋"/>
          <w:sz w:val="32"/>
          <w:szCs w:val="32"/>
          <w:lang w:eastAsia="zh-CN"/>
        </w:rPr>
        <w:t>组委会</w:t>
      </w:r>
      <w:r>
        <w:rPr>
          <w:rFonts w:hint="eastAsia" w:ascii="仿宋" w:hAnsi="仿宋" w:eastAsia="仿宋" w:cs="仿宋"/>
          <w:sz w:val="32"/>
          <w:szCs w:val="32"/>
        </w:rPr>
        <w:t>协助邀请。基于实用原则而非艺术原则，评委宜以企业HR管理者、企业家和职业指导专家为主，由多名专家分别评分以后进行汇总，按作品综合得分进行排名。</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cs="仿宋"/>
          <w:sz w:val="32"/>
          <w:szCs w:val="32"/>
          <w:lang w:val="en-US" w:eastAsia="zh-CN"/>
        </w:rPr>
        <w:t>、</w:t>
      </w:r>
      <w:r>
        <w:rPr>
          <w:rFonts w:hint="eastAsia" w:ascii="仿宋" w:hAnsi="仿宋" w:eastAsia="仿宋" w:cs="仿宋"/>
          <w:sz w:val="32"/>
          <w:szCs w:val="32"/>
        </w:rPr>
        <w:t>简历内容要求：“真实简历组”内容必须真实无虚构成分、“未来简历组”则允许有虚构内容（主要是实习经历部分，视为低年级学生的一部分职业规划内容），虚构的部分要求统一采用灰色字体，以便识别。</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cs="仿宋"/>
          <w:sz w:val="32"/>
          <w:szCs w:val="32"/>
          <w:lang w:val="en-US" w:eastAsia="zh-CN"/>
        </w:rPr>
        <w:t>、</w:t>
      </w:r>
      <w:r>
        <w:rPr>
          <w:rFonts w:hint="eastAsia" w:ascii="仿宋" w:hAnsi="仿宋" w:eastAsia="仿宋" w:cs="仿宋"/>
          <w:sz w:val="32"/>
          <w:szCs w:val="32"/>
        </w:rPr>
        <w:t>各校要求参赛学生进行原创设计并自行制作，可以借鉴但不得直接套用网上模版，不得抄袭他人作品。为此，</w:t>
      </w:r>
      <w:r>
        <w:rPr>
          <w:rFonts w:hint="eastAsia" w:ascii="仿宋" w:hAnsi="仿宋" w:eastAsia="仿宋" w:cs="仿宋"/>
          <w:sz w:val="32"/>
          <w:szCs w:val="32"/>
          <w:lang w:val="en-US" w:eastAsia="zh-CN"/>
        </w:rPr>
        <w:t>学校应</w:t>
      </w:r>
      <w:r>
        <w:rPr>
          <w:rFonts w:hint="eastAsia" w:ascii="仿宋" w:hAnsi="仿宋" w:eastAsia="仿宋" w:cs="仿宋"/>
          <w:sz w:val="32"/>
          <w:szCs w:val="32"/>
        </w:rPr>
        <w:t>设置统一的截稿日期，在截稿日期前，不对报名参赛的作品进行展示，如遇雷同简历，所有雷同参赛简历作品全部出局。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cs="仿宋"/>
          <w:sz w:val="32"/>
          <w:szCs w:val="32"/>
          <w:lang w:val="en-US" w:eastAsia="zh-CN"/>
        </w:rPr>
        <w:t>、</w:t>
      </w:r>
      <w:r>
        <w:rPr>
          <w:rFonts w:hint="eastAsia" w:ascii="仿宋" w:hAnsi="仿宋" w:eastAsia="仿宋" w:cs="仿宋"/>
          <w:sz w:val="32"/>
          <w:szCs w:val="32"/>
        </w:rPr>
        <w:t>各校推选</w:t>
      </w:r>
      <w:r>
        <w:rPr>
          <w:rFonts w:hint="eastAsia" w:cs="仿宋"/>
          <w:sz w:val="32"/>
          <w:szCs w:val="32"/>
          <w:lang w:val="en-US" w:eastAsia="zh-CN"/>
        </w:rPr>
        <w:t>10</w:t>
      </w:r>
      <w:r>
        <w:rPr>
          <w:rFonts w:hint="eastAsia" w:ascii="仿宋" w:hAnsi="仿宋" w:eastAsia="仿宋" w:cs="仿宋"/>
          <w:sz w:val="32"/>
          <w:szCs w:val="32"/>
        </w:rPr>
        <w:t>件作品进入省级赛，参加省级赛的作品，要求参赛选手签署版权声明，其核心内容是声明原创性以及授权大赛</w:t>
      </w:r>
      <w:r>
        <w:rPr>
          <w:rFonts w:hint="eastAsia" w:cs="仿宋"/>
          <w:sz w:val="32"/>
          <w:szCs w:val="32"/>
          <w:lang w:eastAsia="zh-CN"/>
        </w:rPr>
        <w:t>组委会</w:t>
      </w:r>
      <w:r>
        <w:rPr>
          <w:rFonts w:hint="eastAsia" w:ascii="仿宋" w:hAnsi="仿宋" w:eastAsia="仿宋" w:cs="仿宋"/>
          <w:sz w:val="32"/>
          <w:szCs w:val="32"/>
        </w:rPr>
        <w:t>进行展示。</w:t>
      </w:r>
      <w:r>
        <w:rPr>
          <w:rFonts w:hint="eastAsia" w:ascii="仿宋" w:hAnsi="仿宋" w:eastAsia="仿宋" w:cs="仿宋"/>
          <w:sz w:val="32"/>
          <w:szCs w:val="32"/>
          <w:lang w:eastAsia="zh-CN"/>
        </w:rPr>
        <w:t>（</w:t>
      </w:r>
      <w:r>
        <w:rPr>
          <w:rFonts w:hint="eastAsia" w:cs="仿宋"/>
          <w:sz w:val="32"/>
          <w:szCs w:val="32"/>
          <w:lang w:eastAsia="zh-CN"/>
        </w:rPr>
        <w:t>“</w:t>
      </w:r>
      <w:r>
        <w:rPr>
          <w:rFonts w:hint="eastAsia" w:cs="仿宋"/>
          <w:sz w:val="32"/>
          <w:szCs w:val="32"/>
          <w:lang w:val="en-US" w:eastAsia="zh-CN"/>
        </w:rPr>
        <w:t>声明模版”附后</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cs="仿宋"/>
          <w:sz w:val="32"/>
          <w:szCs w:val="32"/>
          <w:lang w:val="en-US" w:eastAsia="zh-CN"/>
        </w:rPr>
        <w:t>8、推荐至省赛的</w:t>
      </w:r>
      <w:r>
        <w:rPr>
          <w:rFonts w:hint="eastAsia" w:ascii="仿宋" w:hAnsi="仿宋" w:eastAsia="仿宋" w:cs="仿宋"/>
          <w:bCs/>
          <w:color w:val="000000"/>
          <w:sz w:val="30"/>
          <w:szCs w:val="30"/>
        </w:rPr>
        <w:t>参赛选手简历作品</w:t>
      </w:r>
      <w:r>
        <w:rPr>
          <w:rFonts w:hint="eastAsia" w:cs="仿宋"/>
          <w:bCs/>
          <w:color w:val="000000"/>
          <w:sz w:val="30"/>
          <w:szCs w:val="30"/>
          <w:lang w:val="en-US" w:eastAsia="zh-CN"/>
        </w:rPr>
        <w:t>提交格式为</w:t>
      </w:r>
      <w:r>
        <w:rPr>
          <w:rFonts w:hint="eastAsia" w:ascii="仿宋" w:hAnsi="仿宋" w:eastAsia="仿宋" w:cs="仿宋"/>
          <w:bCs/>
          <w:color w:val="000000"/>
          <w:sz w:val="30"/>
          <w:szCs w:val="30"/>
        </w:rPr>
        <w:t>PDF，文件名</w:t>
      </w:r>
      <w:r>
        <w:rPr>
          <w:rFonts w:hint="eastAsia" w:cs="仿宋"/>
          <w:bCs/>
          <w:color w:val="000000"/>
          <w:sz w:val="30"/>
          <w:szCs w:val="30"/>
          <w:lang w:val="en-US" w:eastAsia="zh-CN"/>
        </w:rPr>
        <w:t>统一以</w:t>
      </w:r>
      <w:r>
        <w:rPr>
          <w:rFonts w:hint="eastAsia" w:ascii="仿宋" w:hAnsi="仿宋" w:eastAsia="仿宋" w:cs="仿宋"/>
          <w:bCs/>
          <w:color w:val="000000"/>
          <w:sz w:val="30"/>
          <w:szCs w:val="30"/>
        </w:rPr>
        <w:t>选手姓名+参赛组别</w:t>
      </w:r>
      <w:r>
        <w:rPr>
          <w:rFonts w:hint="eastAsia" w:cs="仿宋"/>
          <w:bCs/>
          <w:color w:val="000000"/>
          <w:sz w:val="30"/>
          <w:szCs w:val="30"/>
          <w:lang w:val="en-US" w:eastAsia="zh-CN"/>
        </w:rPr>
        <w:t>命名</w:t>
      </w:r>
      <w:r>
        <w:rPr>
          <w:rFonts w:hint="eastAsia" w:ascii="仿宋" w:hAnsi="仿宋" w:eastAsia="仿宋" w:cs="仿宋"/>
          <w:bCs/>
          <w:color w:val="000000"/>
          <w:sz w:val="30"/>
          <w:szCs w:val="30"/>
        </w:rPr>
        <w:t>；</w:t>
      </w:r>
      <w:r>
        <w:rPr>
          <w:rFonts w:hint="eastAsia" w:cs="仿宋"/>
          <w:bCs/>
          <w:color w:val="000000"/>
          <w:sz w:val="30"/>
          <w:szCs w:val="30"/>
          <w:lang w:val="en-US" w:eastAsia="zh-CN"/>
        </w:rPr>
        <w:t>参赛</w:t>
      </w:r>
      <w:r>
        <w:rPr>
          <w:rFonts w:hint="eastAsia" w:ascii="仿宋" w:hAnsi="仿宋" w:eastAsia="仿宋" w:cs="仿宋"/>
          <w:bCs/>
          <w:color w:val="000000"/>
          <w:sz w:val="30"/>
          <w:szCs w:val="30"/>
          <w:lang w:val="en-US" w:eastAsia="zh-CN"/>
        </w:rPr>
        <w:t>简历中不得出现就读院校名称</w:t>
      </w:r>
      <w:r>
        <w:rPr>
          <w:rFonts w:hint="eastAsia" w:cs="仿宋"/>
          <w:bCs/>
          <w:color w:val="000000"/>
          <w:sz w:val="30"/>
          <w:szCs w:val="30"/>
          <w:lang w:val="en-US" w:eastAsia="zh-CN"/>
        </w:rPr>
        <w:t>，否则视为作废</w:t>
      </w:r>
      <w:r>
        <w:rPr>
          <w:rFonts w:hint="eastAsia" w:ascii="仿宋" w:hAnsi="仿宋" w:eastAsia="仿宋" w:cs="仿宋"/>
          <w:bCs/>
          <w:color w:val="000000"/>
          <w:sz w:val="30"/>
          <w:szCs w:val="3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二、模拟求职大赛</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模拟求职大赛分为校级选拔和决赛，各校组织大三、大四、研二、研三学生参加。校级赛模拟求职岗位类别各高校根据专业情况从以下类别中进行选定，具体为：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公</w:t>
      </w:r>
      <w:r>
        <w:rPr>
          <w:rFonts w:hint="eastAsia" w:cs="仿宋"/>
          <w:sz w:val="32"/>
          <w:szCs w:val="32"/>
          <w:lang w:eastAsia="zh-CN"/>
        </w:rPr>
        <w:t>招组</w:t>
      </w:r>
      <w:r>
        <w:rPr>
          <w:rFonts w:hint="eastAsia" w:ascii="仿宋" w:hAnsi="仿宋" w:eastAsia="仿宋" w:cs="仿宋"/>
          <w:sz w:val="32"/>
          <w:szCs w:val="32"/>
        </w:rPr>
        <w:t>：公</w:t>
      </w:r>
      <w:r>
        <w:rPr>
          <w:rFonts w:hint="eastAsia" w:cs="仿宋"/>
          <w:sz w:val="32"/>
          <w:szCs w:val="32"/>
          <w:lang w:eastAsia="zh-CN"/>
        </w:rPr>
        <w:t>务员类</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cs="仿宋"/>
          <w:sz w:val="32"/>
          <w:szCs w:val="32"/>
          <w:lang w:eastAsia="zh-CN"/>
        </w:rPr>
      </w:pPr>
      <w:r>
        <w:rPr>
          <w:rFonts w:hint="eastAsia" w:ascii="仿宋" w:hAnsi="仿宋" w:eastAsia="仿宋" w:cs="仿宋"/>
          <w:sz w:val="32"/>
          <w:szCs w:val="32"/>
        </w:rPr>
        <w:t>事</w:t>
      </w:r>
      <w:r>
        <w:rPr>
          <w:rFonts w:hint="eastAsia" w:cs="仿宋"/>
          <w:sz w:val="32"/>
          <w:szCs w:val="32"/>
          <w:lang w:eastAsia="zh-CN"/>
        </w:rPr>
        <w:t>招组</w:t>
      </w:r>
      <w:r>
        <w:rPr>
          <w:rFonts w:hint="eastAsia" w:ascii="仿宋" w:hAnsi="仿宋" w:eastAsia="仿宋" w:cs="仿宋"/>
          <w:sz w:val="32"/>
          <w:szCs w:val="32"/>
        </w:rPr>
        <w:t>：</w:t>
      </w:r>
      <w:r>
        <w:rPr>
          <w:rFonts w:hint="eastAsia" w:cs="仿宋"/>
          <w:sz w:val="32"/>
          <w:szCs w:val="32"/>
          <w:lang w:eastAsia="zh-CN"/>
        </w:rPr>
        <w:t>综合类、师范类、医疗</w:t>
      </w:r>
      <w:r>
        <w:rPr>
          <w:rFonts w:hint="eastAsia" w:cs="仿宋"/>
          <w:sz w:val="32"/>
          <w:szCs w:val="32"/>
          <w:lang w:val="en-US" w:eastAsia="zh-CN"/>
        </w:rPr>
        <w:t>卫生</w:t>
      </w:r>
      <w:r>
        <w:rPr>
          <w:rFonts w:hint="eastAsia" w:cs="仿宋"/>
          <w:sz w:val="32"/>
          <w:szCs w:val="32"/>
          <w:lang w:eastAsia="zh-CN"/>
        </w:rPr>
        <w:t>类</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w:t>
      </w:r>
      <w:r>
        <w:rPr>
          <w:rFonts w:hint="eastAsia" w:cs="仿宋"/>
          <w:sz w:val="32"/>
          <w:szCs w:val="32"/>
          <w:lang w:eastAsia="zh-CN"/>
        </w:rPr>
        <w:t>招</w:t>
      </w:r>
      <w:r>
        <w:rPr>
          <w:rFonts w:hint="eastAsia" w:ascii="仿宋" w:hAnsi="仿宋" w:eastAsia="仿宋" w:cs="仿宋"/>
          <w:sz w:val="32"/>
          <w:szCs w:val="32"/>
        </w:rPr>
        <w:t>组：职能专业类(行政、</w:t>
      </w:r>
      <w:r>
        <w:rPr>
          <w:rFonts w:hint="eastAsia" w:cs="仿宋"/>
          <w:sz w:val="32"/>
          <w:szCs w:val="32"/>
          <w:lang w:eastAsia="zh-CN"/>
        </w:rPr>
        <w:t>人事、</w:t>
      </w:r>
      <w:r>
        <w:rPr>
          <w:rFonts w:hint="eastAsia" w:ascii="仿宋" w:hAnsi="仿宋" w:eastAsia="仿宋" w:cs="仿宋"/>
          <w:sz w:val="32"/>
          <w:szCs w:val="32"/>
        </w:rPr>
        <w:t>法律、财务等岗位）、市场营销类（销售、营销、商务、客服</w:t>
      </w:r>
      <w:r>
        <w:rPr>
          <w:rFonts w:hint="eastAsia" w:cs="仿宋"/>
          <w:sz w:val="32"/>
          <w:szCs w:val="32"/>
          <w:lang w:eastAsia="zh-CN"/>
        </w:rPr>
        <w:t>、</w:t>
      </w:r>
      <w:r>
        <w:rPr>
          <w:rFonts w:hint="eastAsia" w:cs="仿宋"/>
          <w:sz w:val="32"/>
          <w:szCs w:val="32"/>
          <w:lang w:val="en-US" w:eastAsia="zh-CN"/>
        </w:rPr>
        <w:t>电子商务</w:t>
      </w:r>
      <w:r>
        <w:rPr>
          <w:rFonts w:hint="eastAsia" w:ascii="仿宋" w:hAnsi="仿宋" w:eastAsia="仿宋" w:cs="仿宋"/>
          <w:sz w:val="32"/>
          <w:szCs w:val="32"/>
        </w:rPr>
        <w:t>类等岗位）、生产技术类(通信、IT、工程技术、农林畜牧、服务等岗位）</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（一）校级赛选拔赛细则</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cs="仿宋"/>
          <w:sz w:val="32"/>
          <w:szCs w:val="32"/>
          <w:lang w:eastAsia="zh-CN"/>
        </w:rPr>
      </w:pPr>
      <w:r>
        <w:rPr>
          <w:rFonts w:hint="eastAsia" w:ascii="仿宋" w:hAnsi="仿宋" w:eastAsia="仿宋" w:cs="仿宋"/>
          <w:sz w:val="32"/>
          <w:szCs w:val="32"/>
        </w:rPr>
        <w:t>校级赛选拔赛阶段为减轻办赛负担，建议各校以院系为单位，在学生自愿报名的基础上，针对学生的表达能</w:t>
      </w:r>
      <w:r>
        <w:rPr>
          <w:rFonts w:hint="eastAsia" w:cs="仿宋"/>
          <w:sz w:val="32"/>
          <w:szCs w:val="32"/>
          <w:lang w:eastAsia="zh-CN"/>
        </w:rPr>
        <w:t>力</w:t>
      </w:r>
      <w:r>
        <w:rPr>
          <w:rFonts w:hint="eastAsia" w:ascii="仿宋" w:hAnsi="仿宋" w:eastAsia="仿宋" w:cs="仿宋"/>
          <w:sz w:val="32"/>
          <w:szCs w:val="32"/>
        </w:rPr>
        <w:t>、应变能力、职业探索成效、专业能力水平等指标，由辅导员和学生干部组成评议团，完成内部的选拔和推荐</w:t>
      </w:r>
      <w:r>
        <w:rPr>
          <w:rFonts w:hint="eastAsia" w:cs="仿宋"/>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以上指标及其权重是建议值，可以根据本校专业的实际情况进行调整。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cs="仿宋"/>
          <w:sz w:val="32"/>
          <w:szCs w:val="32"/>
          <w:lang w:val="en-US" w:eastAsia="zh-CN"/>
        </w:rPr>
        <w:t>、</w:t>
      </w:r>
      <w:r>
        <w:rPr>
          <w:rFonts w:hint="eastAsia" w:ascii="仿宋" w:hAnsi="仿宋" w:eastAsia="仿宋" w:cs="仿宋"/>
          <w:sz w:val="32"/>
          <w:szCs w:val="32"/>
          <w:lang w:val="zh-CN" w:eastAsia="zh-CN"/>
        </w:rPr>
        <w:t>各院系的名额分配，由学校自行决定。如果学校举办复赛，建议最终进入复赛的选手数量不少于</w:t>
      </w:r>
      <w:r>
        <w:rPr>
          <w:rFonts w:hint="eastAsia" w:cs="仿宋"/>
          <w:sz w:val="32"/>
          <w:szCs w:val="32"/>
          <w:lang w:val="en-US" w:eastAsia="zh-CN"/>
        </w:rPr>
        <w:t>60</w:t>
      </w:r>
      <w:r>
        <w:rPr>
          <w:rFonts w:hint="eastAsia" w:ascii="仿宋" w:hAnsi="仿宋" w:eastAsia="仿宋" w:cs="仿宋"/>
          <w:sz w:val="32"/>
          <w:szCs w:val="32"/>
          <w:lang w:val="zh-CN" w:eastAsia="zh-CN"/>
        </w:rPr>
        <w:t>人，即平均每个参赛组别不少于</w:t>
      </w:r>
      <w:r>
        <w:rPr>
          <w:rFonts w:hint="eastAsia" w:cs="仿宋"/>
          <w:sz w:val="32"/>
          <w:szCs w:val="32"/>
          <w:lang w:val="en-US" w:eastAsia="zh-CN"/>
        </w:rPr>
        <w:t>10</w:t>
      </w:r>
      <w:r>
        <w:rPr>
          <w:rFonts w:hint="eastAsia" w:ascii="仿宋" w:hAnsi="仿宋" w:eastAsia="仿宋" w:cs="仿宋"/>
          <w:sz w:val="32"/>
          <w:szCs w:val="32"/>
          <w:lang w:val="zh-CN" w:eastAsia="zh-CN"/>
        </w:rPr>
        <w:t>人；如果学校直接举办决赛的，建议选手数量为</w:t>
      </w:r>
      <w:r>
        <w:rPr>
          <w:rFonts w:hint="eastAsia" w:cs="仿宋"/>
          <w:sz w:val="32"/>
          <w:szCs w:val="32"/>
          <w:lang w:val="en-US" w:eastAsia="zh-CN"/>
        </w:rPr>
        <w:t>18</w:t>
      </w:r>
      <w:r>
        <w:rPr>
          <w:rFonts w:hint="eastAsia" w:ascii="仿宋" w:hAnsi="仿宋" w:eastAsia="仿宋" w:cs="仿宋"/>
          <w:sz w:val="32"/>
          <w:szCs w:val="32"/>
          <w:lang w:val="zh-CN" w:eastAsia="zh-CN"/>
        </w:rPr>
        <w:t>人，即平均每组各类别不少于</w:t>
      </w:r>
      <w:r>
        <w:rPr>
          <w:rFonts w:hint="eastAsia" w:cs="仿宋"/>
          <w:sz w:val="32"/>
          <w:szCs w:val="32"/>
          <w:lang w:val="en-US" w:eastAsia="zh-CN"/>
        </w:rPr>
        <w:t>2</w:t>
      </w:r>
      <w:r>
        <w:rPr>
          <w:rFonts w:hint="eastAsia" w:ascii="仿宋" w:hAnsi="仿宋" w:eastAsia="仿宋" w:cs="仿宋"/>
          <w:sz w:val="32"/>
          <w:szCs w:val="32"/>
          <w:lang w:val="zh-CN" w:eastAsia="zh-CN"/>
        </w:rPr>
        <w:t>人（公招组建议</w:t>
      </w:r>
      <w:r>
        <w:rPr>
          <w:rFonts w:hint="eastAsia" w:cs="仿宋"/>
          <w:sz w:val="32"/>
          <w:szCs w:val="32"/>
          <w:lang w:val="en-US" w:eastAsia="zh-CN"/>
        </w:rPr>
        <w:t>6</w:t>
      </w:r>
      <w:r>
        <w:rPr>
          <w:rFonts w:hint="eastAsia" w:ascii="仿宋" w:hAnsi="仿宋" w:eastAsia="仿宋" w:cs="仿宋"/>
          <w:sz w:val="32"/>
          <w:szCs w:val="32"/>
          <w:lang w:val="zh-CN" w:eastAsia="zh-CN"/>
        </w:rPr>
        <w:t>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cs="仿宋"/>
          <w:sz w:val="32"/>
          <w:szCs w:val="32"/>
          <w:lang w:val="en-US" w:eastAsia="zh-CN"/>
        </w:rPr>
        <w:t>、</w:t>
      </w:r>
      <w:r>
        <w:rPr>
          <w:rFonts w:hint="eastAsia" w:ascii="仿宋" w:hAnsi="仿宋" w:eastAsia="仿宋" w:cs="仿宋"/>
          <w:sz w:val="32"/>
          <w:szCs w:val="32"/>
        </w:rPr>
        <w:t>各校根据模拟岗位通过笔试+面试的方式开展校级赛复赛。</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笔试：开展笔试的组别为公招组、事招组；公招组笔试范围为《行政职业能力测试》；事招组笔试范围为《云南省事业单位考试大纲》</w:t>
      </w:r>
      <w:r>
        <w:rPr>
          <w:rFonts w:hint="eastAsia"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面试：学校自行组织评委，也可以向大赛</w:t>
      </w:r>
      <w:r>
        <w:rPr>
          <w:rFonts w:hint="eastAsia" w:cs="仿宋"/>
          <w:sz w:val="32"/>
          <w:szCs w:val="32"/>
          <w:lang w:eastAsia="zh-CN"/>
        </w:rPr>
        <w:t>组委会</w:t>
      </w:r>
      <w:r>
        <w:rPr>
          <w:rFonts w:hint="eastAsia" w:ascii="仿宋" w:hAnsi="仿宋" w:eastAsia="仿宋" w:cs="仿宋"/>
          <w:sz w:val="32"/>
          <w:szCs w:val="32"/>
        </w:rPr>
        <w:t>寻求支持，根据复赛人数确定评委组数量，建议每组面试评委不少于</w:t>
      </w:r>
      <w:r>
        <w:rPr>
          <w:rFonts w:hint="eastAsia" w:cs="仿宋"/>
          <w:sz w:val="32"/>
          <w:szCs w:val="32"/>
          <w:lang w:val="en-US" w:eastAsia="zh-CN"/>
        </w:rPr>
        <w:t>3</w:t>
      </w:r>
      <w:r>
        <w:rPr>
          <w:rFonts w:hint="eastAsia" w:ascii="仿宋" w:hAnsi="仿宋" w:eastAsia="仿宋" w:cs="仿宋"/>
          <w:sz w:val="32"/>
          <w:szCs w:val="32"/>
        </w:rPr>
        <w:t>人。公招组：笔试成绩前</w:t>
      </w:r>
      <w:r>
        <w:rPr>
          <w:rFonts w:hint="eastAsia" w:cs="仿宋"/>
          <w:sz w:val="32"/>
          <w:szCs w:val="32"/>
          <w:lang w:val="en-US" w:eastAsia="zh-CN"/>
        </w:rPr>
        <w:t>18</w:t>
      </w:r>
      <w:r>
        <w:rPr>
          <w:rFonts w:hint="eastAsia" w:ascii="仿宋" w:hAnsi="仿宋" w:eastAsia="仿宋" w:cs="仿宋"/>
          <w:sz w:val="32"/>
          <w:szCs w:val="32"/>
        </w:rPr>
        <w:t>名进入面试；事招组：所有参加笔试人员安排面试；企招组：各院系推荐参赛的人员安排面试。</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val="en-US" w:eastAsia="zh-CN"/>
        </w:rPr>
        <w:t>.</w:t>
      </w:r>
      <w:r>
        <w:rPr>
          <w:rFonts w:hint="eastAsia" w:ascii="仿宋" w:hAnsi="仿宋" w:eastAsia="仿宋" w:cs="仿宋"/>
          <w:sz w:val="32"/>
          <w:szCs w:val="32"/>
        </w:rPr>
        <w:t>考察要点</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自我介绍+竞聘陈述，要求选手在较短时间内（</w:t>
      </w:r>
      <w:r>
        <w:rPr>
          <w:rFonts w:hint="eastAsia" w:cs="仿宋"/>
          <w:sz w:val="32"/>
          <w:szCs w:val="32"/>
          <w:lang w:val="en-US" w:eastAsia="zh-CN"/>
        </w:rPr>
        <w:t>3</w:t>
      </w:r>
      <w:r>
        <w:rPr>
          <w:rFonts w:hint="eastAsia" w:ascii="仿宋" w:hAnsi="仿宋" w:eastAsia="仿宋" w:cs="仿宋"/>
          <w:sz w:val="32"/>
          <w:szCs w:val="32"/>
        </w:rPr>
        <w:t>分钟</w:t>
      </w:r>
      <w:r>
        <w:rPr>
          <w:rFonts w:hint="eastAsia" w:cs="仿宋"/>
          <w:sz w:val="32"/>
          <w:szCs w:val="32"/>
          <w:lang w:eastAsia="zh-CN"/>
        </w:rPr>
        <w:t>）</w:t>
      </w:r>
      <w:r>
        <w:rPr>
          <w:rFonts w:hint="eastAsia" w:ascii="仿宋" w:hAnsi="仿宋" w:eastAsia="仿宋" w:cs="仿宋"/>
          <w:sz w:val="32"/>
          <w:szCs w:val="32"/>
        </w:rPr>
        <w:t>完成自我介绍、岗位/职业理解、择业意图、求职优势等内容的口头陈述，考察选手对自我和职业的认知程度、仪表风度、表达能力，建议权重 50%。</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压力问答（5分钟），由考官根据现场情况进行提问和追问，考察选手的应变能力、知识储备和综合素质，建议权重50%。</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B</w:t>
      </w:r>
      <w:r>
        <w:rPr>
          <w:rFonts w:hint="eastAsia" w:ascii="仿宋" w:hAnsi="仿宋" w:eastAsia="仿宋" w:cs="仿宋"/>
          <w:sz w:val="32"/>
          <w:szCs w:val="32"/>
          <w:lang w:val="en-US" w:eastAsia="zh-CN"/>
        </w:rPr>
        <w:t>.</w:t>
      </w:r>
      <w:r>
        <w:rPr>
          <w:rFonts w:hint="eastAsia" w:ascii="仿宋" w:hAnsi="仿宋" w:eastAsia="仿宋" w:cs="仿宋"/>
          <w:sz w:val="32"/>
          <w:szCs w:val="32"/>
        </w:rPr>
        <w:t>面试赛制</w:t>
      </w:r>
      <w:r>
        <w:rPr>
          <w:rFonts w:hint="eastAsia" w:cs="仿宋"/>
          <w:sz w:val="32"/>
          <w:szCs w:val="32"/>
          <w:lang w:eastAsia="zh-CN"/>
        </w:rPr>
        <w:t>（“</w:t>
      </w:r>
      <w:r>
        <w:rPr>
          <w:rFonts w:hint="eastAsia" w:cs="仿宋"/>
          <w:sz w:val="32"/>
          <w:szCs w:val="32"/>
          <w:lang w:val="en-US" w:eastAsia="zh-CN"/>
        </w:rPr>
        <w:t>面试评分表”附后</w:t>
      </w:r>
      <w:r>
        <w:rPr>
          <w:rFonts w:hint="eastAsia"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公招组：无领导小组讨论。分组进行，每组6人，每组用时30分钟。赛制：选手思考2分钟、选手陈述6分钟（1分钟/人）、自由讨论14分钟、总结陈述3分钟、评委点评5分钟。计分标准：笔试成绩50%+面试成绩50%。</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事招</w:t>
      </w:r>
      <w:r>
        <w:rPr>
          <w:rFonts w:hint="eastAsia" w:cs="仿宋"/>
          <w:sz w:val="32"/>
          <w:szCs w:val="32"/>
          <w:lang w:eastAsia="zh-CN"/>
        </w:rPr>
        <w:t>组</w:t>
      </w:r>
      <w:r>
        <w:rPr>
          <w:rFonts w:hint="eastAsia" w:ascii="仿宋" w:hAnsi="仿宋" w:eastAsia="仿宋" w:cs="仿宋"/>
          <w:sz w:val="32"/>
          <w:szCs w:val="32"/>
        </w:rPr>
        <w:t>师范类：说课。选手依次进行，每位选手用时20分钟。赛制：自我介绍+说课15分钟、压力问答及评委点评5分钟。计分标准：笔试成绩50%+面试成绩50%。</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事招</w:t>
      </w:r>
      <w:r>
        <w:rPr>
          <w:rFonts w:hint="eastAsia" w:cs="仿宋"/>
          <w:sz w:val="32"/>
          <w:szCs w:val="32"/>
          <w:lang w:eastAsia="zh-CN"/>
        </w:rPr>
        <w:t>组</w:t>
      </w:r>
      <w:r>
        <w:rPr>
          <w:rFonts w:hint="eastAsia" w:ascii="仿宋" w:hAnsi="仿宋" w:eastAsia="仿宋" w:cs="仿宋"/>
          <w:sz w:val="32"/>
          <w:szCs w:val="32"/>
        </w:rPr>
        <w:t>综合/医疗</w:t>
      </w:r>
      <w:r>
        <w:rPr>
          <w:rFonts w:hint="eastAsia" w:cs="仿宋"/>
          <w:sz w:val="32"/>
          <w:szCs w:val="32"/>
          <w:lang w:val="en-US" w:eastAsia="zh-CN"/>
        </w:rPr>
        <w:t>卫生</w:t>
      </w:r>
      <w:r>
        <w:rPr>
          <w:rFonts w:hint="eastAsia" w:ascii="仿宋" w:hAnsi="仿宋" w:eastAsia="仿宋" w:cs="仿宋"/>
          <w:sz w:val="32"/>
          <w:szCs w:val="32"/>
        </w:rPr>
        <w:t>类：结构化面试。选手依次进行，每位选手用时12分钟。赛制：自我介绍+竞聘陈述4分钟、</w:t>
      </w:r>
      <w:r>
        <w:rPr>
          <w:rFonts w:hint="eastAsia" w:cs="仿宋"/>
          <w:sz w:val="32"/>
          <w:szCs w:val="32"/>
          <w:lang w:val="en-US" w:eastAsia="zh-CN"/>
        </w:rPr>
        <w:t>抽题作答5分钟、</w:t>
      </w:r>
      <w:r>
        <w:rPr>
          <w:rFonts w:hint="eastAsia" w:ascii="仿宋" w:hAnsi="仿宋" w:eastAsia="仿宋" w:cs="仿宋"/>
          <w:sz w:val="32"/>
          <w:szCs w:val="32"/>
        </w:rPr>
        <w:t>评委点评</w:t>
      </w:r>
      <w:r>
        <w:rPr>
          <w:rFonts w:hint="eastAsia" w:cs="仿宋"/>
          <w:sz w:val="32"/>
          <w:szCs w:val="32"/>
          <w:lang w:val="en-US" w:eastAsia="zh-CN"/>
        </w:rPr>
        <w:t>3</w:t>
      </w:r>
      <w:r>
        <w:rPr>
          <w:rFonts w:hint="eastAsia" w:ascii="仿宋" w:hAnsi="仿宋" w:eastAsia="仿宋" w:cs="仿宋"/>
          <w:sz w:val="32"/>
          <w:szCs w:val="32"/>
        </w:rPr>
        <w:t>分钟。计分标准：笔试成绩50%+面试成绩50%。</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企招组：</w:t>
      </w:r>
      <w:r>
        <w:rPr>
          <w:rFonts w:hint="eastAsia" w:cs="仿宋"/>
          <w:sz w:val="32"/>
          <w:szCs w:val="32"/>
          <w:lang w:val="en-US" w:eastAsia="zh-CN"/>
        </w:rPr>
        <w:t>半</w:t>
      </w:r>
      <w:r>
        <w:rPr>
          <w:rFonts w:hint="eastAsia" w:ascii="仿宋" w:hAnsi="仿宋" w:eastAsia="仿宋" w:cs="仿宋"/>
          <w:sz w:val="32"/>
          <w:szCs w:val="32"/>
        </w:rPr>
        <w:t>结构化面试。选手依次进行，每位选手用时12分钟。赛制：自我介绍+竞聘陈述</w:t>
      </w:r>
      <w:r>
        <w:rPr>
          <w:rFonts w:hint="eastAsia" w:cs="仿宋"/>
          <w:sz w:val="32"/>
          <w:szCs w:val="32"/>
          <w:lang w:val="en-US" w:eastAsia="zh-CN"/>
        </w:rPr>
        <w:t>4</w:t>
      </w:r>
      <w:r>
        <w:rPr>
          <w:rFonts w:hint="eastAsia" w:ascii="仿宋" w:hAnsi="仿宋" w:eastAsia="仿宋" w:cs="仿宋"/>
          <w:sz w:val="32"/>
          <w:szCs w:val="32"/>
        </w:rPr>
        <w:t>分钟、压力问答及</w:t>
      </w:r>
      <w:r>
        <w:rPr>
          <w:rFonts w:hint="eastAsia" w:cs="仿宋"/>
          <w:sz w:val="32"/>
          <w:szCs w:val="32"/>
          <w:lang w:val="en-US" w:eastAsia="zh-CN"/>
        </w:rPr>
        <w:t>评委</w:t>
      </w:r>
      <w:r>
        <w:rPr>
          <w:rFonts w:hint="eastAsia" w:ascii="仿宋" w:hAnsi="仿宋" w:eastAsia="仿宋" w:cs="仿宋"/>
          <w:sz w:val="32"/>
          <w:szCs w:val="32"/>
        </w:rPr>
        <w:t>点评8分钟。计分标准：面试成绩100分。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cs="仿宋"/>
          <w:sz w:val="32"/>
          <w:szCs w:val="32"/>
          <w:lang w:eastAsia="zh-CN"/>
        </w:rPr>
        <w:t>（</w:t>
      </w:r>
      <w:r>
        <w:rPr>
          <w:rFonts w:hint="eastAsia" w:cs="仿宋"/>
          <w:sz w:val="32"/>
          <w:szCs w:val="32"/>
          <w:lang w:val="en-US" w:eastAsia="zh-CN"/>
        </w:rPr>
        <w:t>3</w:t>
      </w:r>
      <w:r>
        <w:rPr>
          <w:rFonts w:hint="eastAsia" w:cs="仿宋"/>
          <w:sz w:val="32"/>
          <w:szCs w:val="32"/>
          <w:lang w:eastAsia="zh-CN"/>
        </w:rPr>
        <w:t>）</w:t>
      </w:r>
      <w:r>
        <w:rPr>
          <w:rFonts w:hint="eastAsia" w:ascii="仿宋" w:hAnsi="仿宋" w:eastAsia="仿宋" w:cs="仿宋"/>
          <w:sz w:val="32"/>
          <w:szCs w:val="32"/>
        </w:rPr>
        <w:t>公招组取综合成绩【笔试成绩（50%）+面试成绩（50%）】前</w:t>
      </w:r>
      <w:r>
        <w:rPr>
          <w:rFonts w:hint="eastAsia" w:cs="仿宋"/>
          <w:sz w:val="32"/>
          <w:szCs w:val="32"/>
          <w:lang w:val="en-US" w:eastAsia="zh-CN"/>
        </w:rPr>
        <w:t>6</w:t>
      </w:r>
      <w:r>
        <w:rPr>
          <w:rFonts w:hint="eastAsia" w:ascii="仿宋" w:hAnsi="仿宋" w:eastAsia="仿宋" w:cs="仿宋"/>
          <w:sz w:val="32"/>
          <w:szCs w:val="32"/>
        </w:rPr>
        <w:t>名选手进入校级决赛，事招组（师范类/综合类/医疗</w:t>
      </w:r>
      <w:r>
        <w:rPr>
          <w:rFonts w:hint="eastAsia" w:cs="仿宋"/>
          <w:sz w:val="32"/>
          <w:szCs w:val="32"/>
          <w:lang w:val="en-US" w:eastAsia="zh-CN"/>
        </w:rPr>
        <w:t>卫生</w:t>
      </w:r>
      <w:r>
        <w:rPr>
          <w:rFonts w:hint="eastAsia" w:ascii="仿宋" w:hAnsi="仿宋" w:eastAsia="仿宋" w:cs="仿宋"/>
          <w:sz w:val="32"/>
          <w:szCs w:val="32"/>
        </w:rPr>
        <w:t>类）取综合成绩【笔试成绩（50%）+面试成绩（50%）】前</w:t>
      </w:r>
      <w:r>
        <w:rPr>
          <w:rFonts w:hint="eastAsia" w:cs="仿宋"/>
          <w:sz w:val="32"/>
          <w:szCs w:val="32"/>
          <w:lang w:val="en-US" w:eastAsia="zh-CN"/>
        </w:rPr>
        <w:t>2</w:t>
      </w:r>
      <w:r>
        <w:rPr>
          <w:rFonts w:hint="eastAsia" w:ascii="仿宋" w:hAnsi="仿宋" w:eastAsia="仿宋" w:cs="仿宋"/>
          <w:sz w:val="32"/>
          <w:szCs w:val="32"/>
        </w:rPr>
        <w:t>名选手（3个类别共计6名）进入校级决赛，企招组（</w:t>
      </w:r>
      <w:r>
        <w:rPr>
          <w:rFonts w:hint="eastAsia" w:cs="仿宋"/>
          <w:sz w:val="32"/>
          <w:szCs w:val="32"/>
          <w:lang w:eastAsia="zh-CN"/>
        </w:rPr>
        <w:t>职能专业</w:t>
      </w:r>
      <w:r>
        <w:rPr>
          <w:rFonts w:hint="eastAsia" w:ascii="仿宋" w:hAnsi="仿宋" w:eastAsia="仿宋" w:cs="仿宋"/>
          <w:sz w:val="32"/>
          <w:szCs w:val="32"/>
        </w:rPr>
        <w:t>类/市场营销类/生产技术类）取面试成绩前</w:t>
      </w:r>
      <w:r>
        <w:rPr>
          <w:rFonts w:hint="eastAsia" w:cs="仿宋"/>
          <w:sz w:val="32"/>
          <w:szCs w:val="32"/>
          <w:lang w:val="en-US" w:eastAsia="zh-CN"/>
        </w:rPr>
        <w:t>2</w:t>
      </w:r>
      <w:r>
        <w:rPr>
          <w:rFonts w:hint="eastAsia" w:ascii="仿宋" w:hAnsi="仿宋" w:eastAsia="仿宋" w:cs="仿宋"/>
          <w:sz w:val="32"/>
          <w:szCs w:val="32"/>
        </w:rPr>
        <w:t>名选手（3个类别共计6名）进入校级决赛。</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32"/>
          <w:szCs w:val="32"/>
        </w:rPr>
      </w:pPr>
      <w:r>
        <w:rPr>
          <w:rFonts w:hint="eastAsia" w:ascii="仿宋" w:hAnsi="仿宋" w:eastAsia="仿宋" w:cs="仿宋"/>
          <w:sz w:val="32"/>
          <w:szCs w:val="32"/>
        </w:rPr>
        <w:t>（二）校级赛决赛细则</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各校自行组织评委，也可向大赛</w:t>
      </w:r>
      <w:r>
        <w:rPr>
          <w:rFonts w:hint="eastAsia" w:cs="仿宋"/>
          <w:sz w:val="32"/>
          <w:szCs w:val="32"/>
          <w:lang w:eastAsia="zh-CN"/>
        </w:rPr>
        <w:t>组委会</w:t>
      </w:r>
      <w:r>
        <w:rPr>
          <w:rFonts w:hint="eastAsia" w:ascii="仿宋" w:hAnsi="仿宋" w:eastAsia="仿宋" w:cs="仿宋"/>
          <w:sz w:val="32"/>
          <w:szCs w:val="32"/>
        </w:rPr>
        <w:t>寻求支持。决赛评委可根据决赛组别进行邀请，建议每组</w:t>
      </w:r>
      <w:r>
        <w:rPr>
          <w:rFonts w:hint="eastAsia" w:cs="仿宋"/>
          <w:sz w:val="32"/>
          <w:szCs w:val="32"/>
          <w:lang w:val="en-US" w:eastAsia="zh-CN"/>
        </w:rPr>
        <w:t>别</w:t>
      </w:r>
      <w:r>
        <w:rPr>
          <w:rFonts w:hint="eastAsia" w:ascii="仿宋" w:hAnsi="仿宋" w:eastAsia="仿宋" w:cs="仿宋"/>
          <w:sz w:val="32"/>
          <w:szCs w:val="32"/>
        </w:rPr>
        <w:t>邀请1-2位评委，一般评委组人员设置为7-9人，决赛评分取评委平均分为选手最后得分。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cs="仿宋"/>
          <w:sz w:val="32"/>
          <w:szCs w:val="32"/>
          <w:lang w:eastAsia="zh-CN"/>
        </w:rPr>
        <w:t>、</w:t>
      </w:r>
      <w:r>
        <w:rPr>
          <w:rFonts w:hint="eastAsia" w:ascii="仿宋" w:hAnsi="仿宋" w:eastAsia="仿宋" w:cs="仿宋"/>
          <w:sz w:val="32"/>
          <w:szCs w:val="32"/>
        </w:rPr>
        <w:t>决赛赛制</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cs="仿宋"/>
          <w:sz w:val="32"/>
          <w:szCs w:val="32"/>
          <w:lang w:val="en-US" w:eastAsia="zh-CN"/>
        </w:rPr>
        <w:t>按组别</w:t>
      </w:r>
      <w:r>
        <w:rPr>
          <w:rFonts w:hint="eastAsia" w:ascii="仿宋" w:hAnsi="仿宋" w:eastAsia="仿宋" w:cs="仿宋"/>
          <w:sz w:val="32"/>
          <w:szCs w:val="32"/>
          <w:lang w:val="en-US" w:eastAsia="zh-CN"/>
        </w:rPr>
        <w:t>依次进行。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企招组：</w:t>
      </w:r>
      <w:r>
        <w:rPr>
          <w:rFonts w:hint="eastAsia" w:cs="仿宋"/>
          <w:sz w:val="32"/>
          <w:szCs w:val="32"/>
          <w:lang w:val="en-US" w:eastAsia="zh-CN"/>
        </w:rPr>
        <w:t>半</w:t>
      </w:r>
      <w:r>
        <w:rPr>
          <w:rFonts w:hint="eastAsia" w:ascii="仿宋" w:hAnsi="仿宋" w:eastAsia="仿宋" w:cs="仿宋"/>
          <w:sz w:val="32"/>
          <w:szCs w:val="32"/>
          <w:lang w:val="en-US" w:eastAsia="zh-CN"/>
        </w:rPr>
        <w:t>结构化面试。</w:t>
      </w:r>
      <w:r>
        <w:rPr>
          <w:rFonts w:hint="eastAsia" w:cs="仿宋"/>
          <w:sz w:val="32"/>
          <w:szCs w:val="32"/>
          <w:lang w:val="en-US" w:eastAsia="zh-CN"/>
        </w:rPr>
        <w:t>按参赛组别进行，每类别</w:t>
      </w:r>
      <w:r>
        <w:rPr>
          <w:rFonts w:hint="eastAsia" w:ascii="仿宋" w:hAnsi="仿宋" w:eastAsia="仿宋" w:cs="仿宋"/>
          <w:sz w:val="32"/>
          <w:szCs w:val="32"/>
          <w:lang w:val="en-US" w:eastAsia="zh-CN"/>
        </w:rPr>
        <w:t>各2名合计6名选手共计需用时</w:t>
      </w:r>
      <w:r>
        <w:rPr>
          <w:rFonts w:hint="eastAsia" w:cs="仿宋"/>
          <w:sz w:val="32"/>
          <w:szCs w:val="32"/>
          <w:lang w:val="en-US" w:eastAsia="zh-CN"/>
        </w:rPr>
        <w:t>90</w:t>
      </w:r>
      <w:r>
        <w:rPr>
          <w:rFonts w:hint="eastAsia" w:ascii="仿宋" w:hAnsi="仿宋" w:eastAsia="仿宋" w:cs="仿宋"/>
          <w:sz w:val="32"/>
          <w:szCs w:val="32"/>
          <w:lang w:val="en-US" w:eastAsia="zh-CN"/>
        </w:rPr>
        <w:t>分钟，每位选手用时</w:t>
      </w:r>
      <w:r>
        <w:rPr>
          <w:rFonts w:hint="eastAsia" w:cs="仿宋"/>
          <w:sz w:val="32"/>
          <w:szCs w:val="32"/>
          <w:lang w:val="en-US" w:eastAsia="zh-CN"/>
        </w:rPr>
        <w:t>15</w:t>
      </w:r>
      <w:r>
        <w:rPr>
          <w:rFonts w:hint="eastAsia" w:ascii="仿宋" w:hAnsi="仿宋" w:eastAsia="仿宋" w:cs="仿宋"/>
          <w:sz w:val="32"/>
          <w:szCs w:val="32"/>
          <w:lang w:val="en-US" w:eastAsia="zh-CN"/>
        </w:rPr>
        <w:t>分钟。</w:t>
      </w:r>
      <w:r>
        <w:rPr>
          <w:rFonts w:hint="eastAsia" w:cs="仿宋"/>
          <w:sz w:val="32"/>
          <w:szCs w:val="32"/>
          <w:lang w:val="en-US" w:eastAsia="zh-CN"/>
        </w:rPr>
        <w:t>赛制：</w:t>
      </w:r>
      <w:r>
        <w:rPr>
          <w:rFonts w:hint="eastAsia" w:ascii="仿宋" w:hAnsi="仿宋" w:eastAsia="仿宋" w:cs="仿宋"/>
          <w:sz w:val="32"/>
          <w:szCs w:val="32"/>
          <w:lang w:val="en-US" w:eastAsia="zh-CN"/>
        </w:rPr>
        <w:t>自我介绍+竞聘陈述</w:t>
      </w:r>
      <w:r>
        <w:rPr>
          <w:rFonts w:hint="eastAsia" w:cs="仿宋"/>
          <w:sz w:val="32"/>
          <w:szCs w:val="32"/>
          <w:lang w:val="en-US" w:eastAsia="zh-CN"/>
        </w:rPr>
        <w:t>5</w:t>
      </w:r>
      <w:r>
        <w:rPr>
          <w:rFonts w:hint="eastAsia" w:ascii="仿宋" w:hAnsi="仿宋" w:eastAsia="仿宋" w:cs="仿宋"/>
          <w:sz w:val="32"/>
          <w:szCs w:val="32"/>
          <w:lang w:val="en-US" w:eastAsia="zh-CN"/>
        </w:rPr>
        <w:t>分钟、</w:t>
      </w:r>
      <w:r>
        <w:rPr>
          <w:rFonts w:hint="eastAsia" w:ascii="仿宋" w:hAnsi="仿宋" w:eastAsia="仿宋" w:cs="宋体"/>
          <w:color w:val="auto"/>
          <w:sz w:val="32"/>
          <w:szCs w:val="32"/>
        </w:rPr>
        <w:t>抽题作答5分钟、压力问答5分钟。</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宋体"/>
          <w:color w:val="auto"/>
          <w:sz w:val="32"/>
          <w:szCs w:val="32"/>
        </w:rPr>
      </w:pPr>
      <w:r>
        <w:rPr>
          <w:rFonts w:hint="eastAsia" w:ascii="仿宋" w:hAnsi="仿宋" w:eastAsia="仿宋" w:cs="仿宋"/>
          <w:sz w:val="32"/>
          <w:szCs w:val="32"/>
          <w:lang w:val="en-US" w:eastAsia="zh-CN"/>
        </w:rPr>
        <w:t>事招组师范类：说课。2名选手共计需用时</w:t>
      </w:r>
      <w:r>
        <w:rPr>
          <w:rFonts w:hint="eastAsia" w:cs="仿宋"/>
          <w:sz w:val="32"/>
          <w:szCs w:val="32"/>
          <w:lang w:val="en-US" w:eastAsia="zh-CN"/>
        </w:rPr>
        <w:t>4</w:t>
      </w:r>
      <w:r>
        <w:rPr>
          <w:rFonts w:hint="eastAsia" w:ascii="仿宋" w:hAnsi="仿宋" w:eastAsia="仿宋" w:cs="仿宋"/>
          <w:sz w:val="32"/>
          <w:szCs w:val="32"/>
          <w:lang w:val="en-US" w:eastAsia="zh-CN"/>
        </w:rPr>
        <w:t>0分钟，每位选手用时</w:t>
      </w:r>
      <w:r>
        <w:rPr>
          <w:rFonts w:hint="eastAsia" w:cs="仿宋"/>
          <w:sz w:val="32"/>
          <w:szCs w:val="32"/>
          <w:lang w:val="en-US" w:eastAsia="zh-CN"/>
        </w:rPr>
        <w:t>20</w:t>
      </w:r>
      <w:r>
        <w:rPr>
          <w:rFonts w:hint="eastAsia" w:ascii="仿宋" w:hAnsi="仿宋" w:eastAsia="仿宋" w:cs="仿宋"/>
          <w:sz w:val="32"/>
          <w:szCs w:val="32"/>
          <w:lang w:val="en-US" w:eastAsia="zh-CN"/>
        </w:rPr>
        <w:t>分钟。</w:t>
      </w:r>
      <w:r>
        <w:rPr>
          <w:rFonts w:hint="eastAsia" w:ascii="仿宋" w:hAnsi="仿宋" w:eastAsia="仿宋" w:cs="宋体"/>
          <w:color w:val="auto"/>
          <w:sz w:val="32"/>
          <w:szCs w:val="32"/>
        </w:rPr>
        <w:t>赛制：自我介绍+说课</w:t>
      </w:r>
      <w:r>
        <w:rPr>
          <w:rFonts w:ascii="仿宋" w:hAnsi="仿宋" w:eastAsia="仿宋" w:cs="宋体"/>
          <w:color w:val="auto"/>
          <w:sz w:val="32"/>
          <w:szCs w:val="32"/>
        </w:rPr>
        <w:t>15</w:t>
      </w:r>
      <w:r>
        <w:rPr>
          <w:rFonts w:hint="eastAsia" w:ascii="仿宋" w:hAnsi="仿宋" w:eastAsia="仿宋" w:cs="宋体"/>
          <w:color w:val="auto"/>
          <w:sz w:val="32"/>
          <w:szCs w:val="32"/>
        </w:rPr>
        <w:t>分钟、压力问答5分钟。</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事招组综合类：</w:t>
      </w:r>
      <w:r>
        <w:rPr>
          <w:rFonts w:hint="eastAsia" w:cs="宋体"/>
          <w:color w:val="auto"/>
          <w:sz w:val="32"/>
          <w:szCs w:val="32"/>
          <w:lang w:val="en-US" w:eastAsia="zh-CN"/>
        </w:rPr>
        <w:t>半</w:t>
      </w:r>
      <w:r>
        <w:rPr>
          <w:rFonts w:hint="eastAsia" w:ascii="仿宋" w:hAnsi="仿宋" w:eastAsia="仿宋" w:cs="宋体"/>
          <w:color w:val="auto"/>
          <w:sz w:val="32"/>
          <w:szCs w:val="32"/>
        </w:rPr>
        <w:t>结构化面试。</w:t>
      </w:r>
      <w:r>
        <w:rPr>
          <w:rFonts w:hint="eastAsia" w:cs="宋体"/>
          <w:color w:val="auto"/>
          <w:sz w:val="32"/>
          <w:szCs w:val="32"/>
          <w:lang w:val="en-US" w:eastAsia="zh-CN"/>
        </w:rPr>
        <w:t>2</w:t>
      </w:r>
      <w:r>
        <w:rPr>
          <w:rFonts w:hint="eastAsia" w:ascii="仿宋" w:hAnsi="仿宋" w:eastAsia="仿宋" w:cs="宋体"/>
          <w:color w:val="auto"/>
          <w:sz w:val="32"/>
          <w:szCs w:val="32"/>
        </w:rPr>
        <w:t>名选手共计用时</w:t>
      </w:r>
      <w:r>
        <w:rPr>
          <w:rFonts w:hint="eastAsia" w:cs="宋体"/>
          <w:color w:val="auto"/>
          <w:sz w:val="32"/>
          <w:szCs w:val="32"/>
          <w:lang w:val="en-US" w:eastAsia="zh-CN"/>
        </w:rPr>
        <w:t>30</w:t>
      </w:r>
      <w:r>
        <w:rPr>
          <w:rFonts w:hint="eastAsia" w:ascii="仿宋" w:hAnsi="仿宋" w:eastAsia="仿宋" w:cs="宋体"/>
          <w:color w:val="auto"/>
          <w:sz w:val="32"/>
          <w:szCs w:val="32"/>
        </w:rPr>
        <w:t>分钟。赛制：自我介绍+竞聘陈述5分钟、抽题作答5分钟、压力问答5分钟。</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事招组医疗</w:t>
      </w:r>
      <w:r>
        <w:rPr>
          <w:rFonts w:hint="eastAsia" w:cs="宋体"/>
          <w:color w:val="auto"/>
          <w:sz w:val="32"/>
          <w:szCs w:val="32"/>
          <w:lang w:val="en-US" w:eastAsia="zh-CN"/>
        </w:rPr>
        <w:t>卫生</w:t>
      </w:r>
      <w:r>
        <w:rPr>
          <w:rFonts w:hint="eastAsia" w:ascii="仿宋" w:hAnsi="仿宋" w:eastAsia="仿宋" w:cs="宋体"/>
          <w:color w:val="auto"/>
          <w:sz w:val="32"/>
          <w:szCs w:val="32"/>
        </w:rPr>
        <w:t>类：</w:t>
      </w:r>
      <w:r>
        <w:rPr>
          <w:rFonts w:hint="eastAsia" w:cs="宋体"/>
          <w:color w:val="auto"/>
          <w:sz w:val="32"/>
          <w:szCs w:val="32"/>
          <w:lang w:val="en-US" w:eastAsia="zh-CN"/>
        </w:rPr>
        <w:t>半</w:t>
      </w:r>
      <w:r>
        <w:rPr>
          <w:rFonts w:hint="eastAsia" w:ascii="仿宋" w:hAnsi="仿宋" w:eastAsia="仿宋" w:cs="宋体"/>
          <w:color w:val="auto"/>
          <w:sz w:val="32"/>
          <w:szCs w:val="32"/>
        </w:rPr>
        <w:t>结构化面试。</w:t>
      </w:r>
      <w:r>
        <w:rPr>
          <w:rFonts w:hint="eastAsia" w:cs="宋体"/>
          <w:color w:val="auto"/>
          <w:sz w:val="32"/>
          <w:szCs w:val="32"/>
          <w:lang w:val="en-US" w:eastAsia="zh-CN"/>
        </w:rPr>
        <w:t>2</w:t>
      </w:r>
      <w:r>
        <w:rPr>
          <w:rFonts w:hint="eastAsia" w:ascii="仿宋" w:hAnsi="仿宋" w:eastAsia="仿宋" w:cs="宋体"/>
          <w:color w:val="auto"/>
          <w:sz w:val="32"/>
          <w:szCs w:val="32"/>
        </w:rPr>
        <w:t>名选手共计用时分</w:t>
      </w:r>
      <w:r>
        <w:rPr>
          <w:rFonts w:hint="eastAsia" w:cs="宋体"/>
          <w:color w:val="auto"/>
          <w:sz w:val="32"/>
          <w:szCs w:val="32"/>
          <w:lang w:val="en-US" w:eastAsia="zh-CN"/>
        </w:rPr>
        <w:t>3</w:t>
      </w:r>
      <w:r>
        <w:rPr>
          <w:rFonts w:hint="eastAsia" w:ascii="仿宋" w:hAnsi="仿宋" w:eastAsia="仿宋" w:cs="宋体"/>
          <w:color w:val="auto"/>
          <w:sz w:val="32"/>
          <w:szCs w:val="32"/>
          <w:lang w:val="en-US" w:eastAsia="zh-CN"/>
        </w:rPr>
        <w:t>0</w:t>
      </w:r>
      <w:r>
        <w:rPr>
          <w:rFonts w:hint="eastAsia" w:ascii="仿宋" w:hAnsi="仿宋" w:eastAsia="仿宋" w:cs="宋体"/>
          <w:color w:val="auto"/>
          <w:sz w:val="32"/>
          <w:szCs w:val="32"/>
        </w:rPr>
        <w:t>钟。赛制：自我介绍+竞聘陈述5分钟、抽题作答5分钟、压力问答5分钟。</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公招组：无领导小组讨论。6名选手共计需用时30分钟。考官读题1分钟、选手思考2分钟、选手陈述6分钟（各1分钟）、自由讨论13分钟、总结陈述3分钟</w:t>
      </w:r>
      <w:r>
        <w:rPr>
          <w:rFonts w:hint="eastAsia" w:cs="仿宋"/>
          <w:sz w:val="32"/>
          <w:szCs w:val="32"/>
          <w:lang w:val="en-US" w:eastAsia="zh-CN"/>
        </w:rPr>
        <w:t>，</w:t>
      </w:r>
      <w:r>
        <w:rPr>
          <w:rFonts w:hint="eastAsia" w:ascii="仿宋" w:hAnsi="仿宋" w:eastAsia="仿宋" w:cs="仿宋"/>
          <w:sz w:val="32"/>
          <w:szCs w:val="32"/>
        </w:rPr>
        <w:t>评委点评5分钟</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cs="仿宋"/>
          <w:sz w:val="32"/>
          <w:szCs w:val="32"/>
          <w:lang w:val="en-US" w:eastAsia="zh-CN"/>
        </w:rPr>
        <w:t>、</w:t>
      </w:r>
      <w:r>
        <w:rPr>
          <w:rFonts w:hint="eastAsia" w:ascii="仿宋" w:hAnsi="仿宋" w:eastAsia="仿宋" w:cs="仿宋"/>
          <w:sz w:val="32"/>
          <w:szCs w:val="32"/>
          <w:lang w:val="en-US" w:eastAsia="zh-CN"/>
        </w:rPr>
        <w:t>决赛评分标准（</w:t>
      </w:r>
      <w:r>
        <w:rPr>
          <w:rFonts w:hint="eastAsia" w:cs="仿宋"/>
          <w:sz w:val="32"/>
          <w:szCs w:val="32"/>
          <w:lang w:val="en-US" w:eastAsia="zh-CN"/>
        </w:rPr>
        <w:t>“决赛评分表”附后</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cs="仿宋"/>
          <w:sz w:val="32"/>
          <w:szCs w:val="32"/>
          <w:lang w:val="en-US" w:eastAsia="zh-CN"/>
        </w:rPr>
        <w:t>考察要点：</w:t>
      </w:r>
      <w:r>
        <w:rPr>
          <w:rFonts w:hint="eastAsia" w:ascii="仿宋" w:hAnsi="仿宋" w:eastAsia="仿宋" w:cs="仿宋"/>
          <w:sz w:val="32"/>
          <w:szCs w:val="32"/>
          <w:lang w:val="en-US" w:eastAsia="zh-CN"/>
        </w:rPr>
        <w:t>自我介绍+竞聘陈述</w:t>
      </w:r>
      <w:r>
        <w:rPr>
          <w:rFonts w:hint="eastAsia" w:cs="仿宋"/>
          <w:sz w:val="32"/>
          <w:szCs w:val="32"/>
          <w:lang w:val="en-US" w:eastAsia="zh-CN"/>
        </w:rPr>
        <w:t>，</w:t>
      </w:r>
      <w:r>
        <w:rPr>
          <w:rFonts w:hint="eastAsia" w:ascii="仿宋" w:hAnsi="仿宋" w:eastAsia="仿宋" w:cs="仿宋"/>
          <w:sz w:val="32"/>
          <w:szCs w:val="32"/>
          <w:lang w:val="en-US" w:eastAsia="zh-CN"/>
        </w:rPr>
        <w:t>要求选手在较短时间内完成自我介绍、岗位/职业理解、择业意图、求职优势等内容的口头陈述，考察选手对自我和职业的认知程度、仪表风度、表达能力。职业能力展示</w:t>
      </w:r>
      <w:r>
        <w:rPr>
          <w:rFonts w:hint="eastAsia" w:cs="仿宋"/>
          <w:sz w:val="32"/>
          <w:szCs w:val="32"/>
          <w:lang w:val="en-US" w:eastAsia="zh-CN"/>
        </w:rPr>
        <w:t>，</w:t>
      </w:r>
      <w:r>
        <w:rPr>
          <w:rFonts w:hint="eastAsia" w:ascii="仿宋" w:hAnsi="仿宋" w:eastAsia="仿宋" w:cs="仿宋"/>
          <w:sz w:val="32"/>
          <w:szCs w:val="32"/>
          <w:lang w:val="en-US" w:eastAsia="zh-CN"/>
        </w:rPr>
        <w:t>公招组（无领导小组讨论。综合考察各选手的协作能力、沟通能力、应变能力）；事招组师范类（说课+压力问答。综合考察选手的专业素养、表达能力、逻辑思维能力、应变能力）；事招组综合类/医疗</w:t>
      </w:r>
      <w:r>
        <w:rPr>
          <w:rFonts w:hint="eastAsia" w:cs="仿宋"/>
          <w:sz w:val="32"/>
          <w:szCs w:val="32"/>
          <w:lang w:val="en-US" w:eastAsia="zh-CN"/>
        </w:rPr>
        <w:t>卫生</w:t>
      </w:r>
      <w:r>
        <w:rPr>
          <w:rFonts w:hint="eastAsia" w:ascii="仿宋" w:hAnsi="仿宋" w:eastAsia="仿宋" w:cs="仿宋"/>
          <w:sz w:val="32"/>
          <w:szCs w:val="32"/>
          <w:lang w:val="en-US" w:eastAsia="zh-CN"/>
        </w:rPr>
        <w:t xml:space="preserve">类/企招组（压力问答。综合考察选手的专业素养、表达沟通能力、分析和解决问题能力、对目标职业的了解程度）。 </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cs="仿宋"/>
          <w:sz w:val="32"/>
          <w:szCs w:val="32"/>
          <w:lang w:val="en-US" w:eastAsia="zh-CN"/>
        </w:rPr>
        <w:t>、</w:t>
      </w:r>
      <w:r>
        <w:rPr>
          <w:rFonts w:hint="eastAsia" w:ascii="仿宋" w:hAnsi="仿宋" w:eastAsia="仿宋" w:cs="仿宋"/>
          <w:sz w:val="32"/>
          <w:szCs w:val="32"/>
          <w:lang w:val="en-US" w:eastAsia="zh-CN"/>
        </w:rPr>
        <w:t xml:space="preserve">决赛是在复赛基础上的比赛，主要目的还是向全校师生展示求职过程和选手风采，应当尽量扩大覆盖面。 </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cs="仿宋"/>
          <w:sz w:val="32"/>
          <w:szCs w:val="32"/>
          <w:lang w:val="en-US" w:eastAsia="zh-CN"/>
        </w:rPr>
        <w:t>、</w:t>
      </w:r>
      <w:r>
        <w:rPr>
          <w:rFonts w:hint="eastAsia" w:ascii="仿宋" w:hAnsi="仿宋" w:eastAsia="仿宋" w:cs="仿宋"/>
          <w:sz w:val="32"/>
          <w:szCs w:val="32"/>
          <w:lang w:val="en-US" w:eastAsia="zh-CN"/>
        </w:rPr>
        <w:t>根据每组的决赛成绩排名，取第一名为金奖，其余为银奖、铜奖，另可设置优秀奖若干。每组第一名可作为本校代表参加省级赛，如遇某些组别在校赛未设置的情况，则由学校综合考虑，推荐7名选手参加省级赛</w:t>
      </w:r>
      <w:r>
        <w:rPr>
          <w:rFonts w:hint="eastAsia" w:cs="仿宋"/>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cs="仿宋"/>
          <w:b/>
          <w:bCs/>
          <w:sz w:val="32"/>
          <w:szCs w:val="32"/>
          <w:lang w:val="en-US" w:eastAsia="zh-CN"/>
        </w:rPr>
        <w:t>三、</w:t>
      </w:r>
      <w:r>
        <w:rPr>
          <w:rFonts w:hint="eastAsia" w:ascii="仿宋" w:hAnsi="仿宋" w:eastAsia="仿宋" w:cs="仿宋"/>
          <w:b/>
          <w:bCs/>
          <w:sz w:val="32"/>
          <w:szCs w:val="32"/>
          <w:lang w:val="en-US" w:eastAsia="zh-CN"/>
        </w:rPr>
        <w:t>其他</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cs="仿宋"/>
          <w:sz w:val="32"/>
          <w:szCs w:val="32"/>
          <w:lang w:val="en-US" w:eastAsia="zh-CN"/>
        </w:rPr>
      </w:pPr>
      <w:r>
        <w:rPr>
          <w:rFonts w:hint="eastAsia" w:ascii="仿宋" w:hAnsi="仿宋" w:eastAsia="仿宋" w:cs="仿宋"/>
          <w:sz w:val="32"/>
          <w:szCs w:val="32"/>
          <w:lang w:val="en-US" w:eastAsia="zh-CN"/>
        </w:rPr>
        <w:t>1</w:t>
      </w:r>
      <w:r>
        <w:rPr>
          <w:rFonts w:hint="eastAsia" w:cs="仿宋"/>
          <w:sz w:val="32"/>
          <w:szCs w:val="32"/>
          <w:lang w:val="en-US" w:eastAsia="zh-CN"/>
        </w:rPr>
        <w:t>、职业测评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cs="仿宋"/>
          <w:sz w:val="32"/>
          <w:szCs w:val="32"/>
          <w:lang w:val="en-US" w:eastAsia="zh-CN"/>
        </w:rPr>
      </w:pPr>
      <w:r>
        <w:rPr>
          <w:rFonts w:hint="eastAsia" w:cs="仿宋"/>
          <w:sz w:val="32"/>
          <w:szCs w:val="32"/>
          <w:lang w:val="en-US" w:eastAsia="zh-CN"/>
        </w:rPr>
        <w:t>为了帮助在校学生和参赛选手，尽早明确自己的职业方向，建立科学的职业生涯规划路径，大赛组委会在“云上职播”公众号设置了职业测评服务，免费为所有大学生提供职业倾向测评，可根据测评结果明确职业发展方向和参赛组别。</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cs="仿宋"/>
          <w:sz w:val="32"/>
          <w:szCs w:val="32"/>
          <w:lang w:val="en-US" w:eastAsia="zh-CN"/>
        </w:rPr>
      </w:pPr>
      <w:r>
        <w:rPr>
          <w:rFonts w:hint="eastAsia" w:cs="仿宋"/>
          <w:sz w:val="32"/>
          <w:szCs w:val="32"/>
          <w:lang w:val="en-US" w:eastAsia="zh-CN"/>
        </w:rPr>
        <w:t>2、参赛报名及笔试</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cs="仿宋"/>
          <w:sz w:val="32"/>
          <w:szCs w:val="32"/>
          <w:lang w:val="en-US" w:eastAsia="zh-CN"/>
        </w:rPr>
      </w:pPr>
      <w:r>
        <w:rPr>
          <w:rFonts w:hint="eastAsia" w:cs="仿宋"/>
          <w:sz w:val="32"/>
          <w:szCs w:val="32"/>
          <w:lang w:val="en-US" w:eastAsia="zh-CN"/>
        </w:rPr>
        <w:t>根据大赛要求，各院校在组织校赛时，可以在大赛官网完成参赛报名及笔试环节。</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cs="仿宋"/>
          <w:sz w:val="32"/>
          <w:szCs w:val="32"/>
          <w:lang w:val="en-US" w:eastAsia="zh-CN"/>
        </w:rPr>
      </w:pPr>
      <w:r>
        <w:rPr>
          <w:rFonts w:hint="eastAsia" w:cs="仿宋"/>
          <w:sz w:val="32"/>
          <w:szCs w:val="32"/>
          <w:lang w:val="en-US" w:eastAsia="zh-CN"/>
        </w:rPr>
        <w:t>省级赛时，将参照国家公务员招考、事业单位招聘的试题难度，从试题库中抽取试题开展线上集中笔试环节。</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cs="仿宋"/>
          <w:sz w:val="32"/>
          <w:szCs w:val="32"/>
          <w:lang w:val="en-US" w:eastAsia="zh-CN"/>
        </w:rPr>
      </w:pPr>
      <w:r>
        <w:rPr>
          <w:rFonts w:hint="eastAsia" w:cs="仿宋"/>
          <w:sz w:val="32"/>
          <w:szCs w:val="32"/>
          <w:lang w:val="en-US" w:eastAsia="zh-CN"/>
        </w:rPr>
        <w:t>3、职业能力提升</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cs="仿宋"/>
          <w:sz w:val="32"/>
          <w:szCs w:val="32"/>
          <w:lang w:val="en-US" w:eastAsia="zh-CN"/>
        </w:rPr>
        <w:t>为达到以赛促练习、以赛促提升的目的，</w:t>
      </w:r>
      <w:r>
        <w:rPr>
          <w:rFonts w:hint="eastAsia" w:ascii="仿宋" w:hAnsi="仿宋" w:eastAsia="仿宋" w:cs="仿宋"/>
          <w:sz w:val="32"/>
          <w:szCs w:val="32"/>
          <w:lang w:val="en-US" w:eastAsia="zh-CN"/>
        </w:rPr>
        <w:t>大赛组委会</w:t>
      </w:r>
      <w:r>
        <w:rPr>
          <w:rFonts w:hint="eastAsia" w:cs="仿宋"/>
          <w:sz w:val="32"/>
          <w:szCs w:val="32"/>
          <w:lang w:val="en-US" w:eastAsia="zh-CN"/>
        </w:rPr>
        <w:t>在“云上职播”公众号设置了职业能力提升课程，分行业、分职业、分项目的</w:t>
      </w:r>
      <w:r>
        <w:rPr>
          <w:rFonts w:hint="eastAsia" w:ascii="仿宋" w:hAnsi="仿宋" w:eastAsia="仿宋" w:cs="仿宋"/>
          <w:sz w:val="32"/>
          <w:szCs w:val="32"/>
          <w:lang w:val="en-US" w:eastAsia="zh-CN"/>
        </w:rPr>
        <w:t>提供</w:t>
      </w:r>
      <w:r>
        <w:rPr>
          <w:rFonts w:hint="eastAsia" w:cs="仿宋"/>
          <w:sz w:val="32"/>
          <w:szCs w:val="32"/>
          <w:lang w:val="en-US" w:eastAsia="zh-CN"/>
        </w:rPr>
        <w:t>在线培训服务，帮助大学生有针对性的提高职业能力</w:t>
      </w:r>
      <w:r>
        <w:rPr>
          <w:rFonts w:hint="eastAsia" w:ascii="仿宋" w:hAnsi="仿宋" w:eastAsia="仿宋" w:cs="仿宋"/>
          <w:sz w:val="32"/>
          <w:szCs w:val="32"/>
          <w:lang w:val="en-US" w:eastAsia="zh-CN"/>
        </w:rPr>
        <w:t>。</w:t>
      </w:r>
    </w:p>
    <w:p>
      <w:pPr>
        <w:keepNext w:val="0"/>
        <w:keepLines w:val="0"/>
        <w:pageBreakBefore w:val="0"/>
        <w:widowControl w:val="0"/>
        <w:numPr>
          <w:ilvl w:val="0"/>
          <w:numId w:val="2"/>
        </w:numPr>
        <w:tabs>
          <w:tab w:val="left" w:pos="594"/>
        </w:tabs>
        <w:kinsoku/>
        <w:wordWrap/>
        <w:overflowPunct/>
        <w:topLinePunct w:val="0"/>
        <w:autoSpaceDE w:val="0"/>
        <w:autoSpaceDN w:val="0"/>
        <w:bidi w:val="0"/>
        <w:adjustRightInd/>
        <w:snapToGrid/>
        <w:spacing w:line="360" w:lineRule="auto"/>
        <w:ind w:left="720" w:leftChars="0" w:firstLine="0" w:firstLineChars="0"/>
        <w:textAlignment w:val="auto"/>
        <w:rPr>
          <w:rFonts w:hint="eastAsia" w:cs="仿宋"/>
          <w:sz w:val="32"/>
          <w:szCs w:val="32"/>
          <w:lang w:val="en-US" w:eastAsia="zh-CN"/>
        </w:rPr>
      </w:pPr>
      <w:r>
        <w:rPr>
          <w:rFonts w:hint="eastAsia" w:cs="仿宋"/>
          <w:sz w:val="32"/>
          <w:szCs w:val="32"/>
          <w:lang w:val="en-US" w:eastAsia="zh-CN"/>
        </w:rPr>
        <w:t>校赛技术支持</w:t>
      </w:r>
      <w:r>
        <w:rPr>
          <w:rFonts w:hint="eastAsia" w:ascii="仿宋" w:hAnsi="仿宋" w:eastAsia="仿宋" w:cs="仿宋"/>
          <w:sz w:val="32"/>
          <w:szCs w:val="32"/>
          <w:lang w:val="en-US" w:eastAsia="zh-CN"/>
        </w:rPr>
        <w:t>咨询</w:t>
      </w:r>
      <w:r>
        <w:rPr>
          <w:rFonts w:hint="eastAsia" w:cs="仿宋"/>
          <w:sz w:val="32"/>
          <w:szCs w:val="32"/>
          <w:lang w:val="en-US" w:eastAsia="zh-CN"/>
        </w:rPr>
        <w:t>电话</w:t>
      </w:r>
    </w:p>
    <w:p>
      <w:pPr>
        <w:keepNext w:val="0"/>
        <w:keepLines w:val="0"/>
        <w:pageBreakBefore w:val="0"/>
        <w:widowControl w:val="0"/>
        <w:numPr>
          <w:ilvl w:val="0"/>
          <w:numId w:val="0"/>
        </w:numPr>
        <w:tabs>
          <w:tab w:val="left" w:pos="594"/>
        </w:tabs>
        <w:kinsoku/>
        <w:wordWrap/>
        <w:overflowPunct/>
        <w:topLinePunct w:val="0"/>
        <w:autoSpaceDE w:val="0"/>
        <w:autoSpaceDN w:val="0"/>
        <w:bidi w:val="0"/>
        <w:adjustRightInd/>
        <w:snapToGrid/>
        <w:spacing w:line="360" w:lineRule="auto"/>
        <w:ind w:left="720" w:leftChars="0" w:right="0" w:rightChars="0"/>
        <w:textAlignment w:val="auto"/>
        <w:rPr>
          <w:rFonts w:hint="eastAsia" w:cs="仿宋"/>
          <w:sz w:val="32"/>
          <w:szCs w:val="32"/>
          <w:lang w:val="en-US" w:eastAsia="zh-CN"/>
        </w:rPr>
      </w:pPr>
      <w:r>
        <w:rPr>
          <w:rFonts w:hint="eastAsia" w:ascii="仿宋" w:hAnsi="仿宋" w:eastAsia="仿宋" w:cs="仿宋"/>
          <w:sz w:val="32"/>
          <w:szCs w:val="32"/>
          <w:lang w:val="en-US" w:eastAsia="zh-CN"/>
        </w:rPr>
        <w:t>段老师</w:t>
      </w:r>
      <w:r>
        <w:rPr>
          <w:rFonts w:hint="eastAsia" w:cs="仿宋"/>
          <w:sz w:val="32"/>
          <w:szCs w:val="32"/>
          <w:lang w:val="en-US" w:eastAsia="zh-CN"/>
        </w:rPr>
        <w:t xml:space="preserve">  13888739167（微信同号）</w:t>
      </w:r>
    </w:p>
    <w:p>
      <w:pPr>
        <w:keepNext w:val="0"/>
        <w:keepLines w:val="0"/>
        <w:pageBreakBefore w:val="0"/>
        <w:widowControl w:val="0"/>
        <w:numPr>
          <w:ilvl w:val="0"/>
          <w:numId w:val="0"/>
        </w:numPr>
        <w:tabs>
          <w:tab w:val="left" w:pos="594"/>
        </w:tabs>
        <w:kinsoku/>
        <w:wordWrap/>
        <w:overflowPunct/>
        <w:topLinePunct w:val="0"/>
        <w:autoSpaceDE w:val="0"/>
        <w:autoSpaceDN w:val="0"/>
        <w:bidi w:val="0"/>
        <w:adjustRightInd/>
        <w:snapToGrid/>
        <w:spacing w:line="360" w:lineRule="auto"/>
        <w:ind w:left="720" w:leftChars="0" w:right="0" w:rightChars="0"/>
        <w:textAlignment w:val="auto"/>
        <w:rPr>
          <w:rFonts w:hint="default"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sectPr>
          <w:footerReference r:id="rId3" w:type="default"/>
          <w:type w:val="continuous"/>
          <w:pgSz w:w="11910" w:h="16840"/>
          <w:pgMar w:top="1417" w:right="1417" w:bottom="1417" w:left="1417" w:header="720" w:footer="720" w:gutter="0"/>
          <w:pgNumType w:fmt="decimal"/>
          <w:cols w:equalWidth="0" w:num="1">
            <w:col w:w="8710"/>
          </w:cols>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仿宋"/>
          <w:sz w:val="32"/>
          <w:szCs w:val="32"/>
          <w:lang w:val="en-US" w:eastAsia="zh-CN"/>
        </w:rPr>
      </w:pPr>
      <w:r>
        <w:rPr>
          <w:rFonts w:hint="eastAsia" w:cs="仿宋"/>
          <w:sz w:val="32"/>
          <w:szCs w:val="32"/>
          <w:lang w:val="en-US" w:eastAsia="zh-CN"/>
        </w:rPr>
        <w:t>附件：</w:t>
      </w:r>
    </w:p>
    <w:p>
      <w:pPr>
        <w:jc w:val="center"/>
        <w:rPr>
          <w:rFonts w:hint="eastAsia"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云南省</w:t>
      </w:r>
      <w:r>
        <w:rPr>
          <w:rFonts w:ascii="仿宋" w:hAnsi="仿宋" w:eastAsia="仿宋"/>
          <w:b/>
          <w:sz w:val="32"/>
          <w:szCs w:val="32"/>
        </w:rPr>
        <w:t>20</w:t>
      </w:r>
      <w:r>
        <w:rPr>
          <w:rFonts w:hint="eastAsia" w:ascii="仿宋" w:hAnsi="仿宋" w:eastAsia="仿宋"/>
          <w:b/>
          <w:sz w:val="32"/>
          <w:szCs w:val="32"/>
          <w:lang w:val="en-US" w:eastAsia="zh-CN"/>
        </w:rPr>
        <w:t>2</w:t>
      </w:r>
      <w:r>
        <w:rPr>
          <w:rFonts w:hint="eastAsia"/>
          <w:b/>
          <w:sz w:val="32"/>
          <w:szCs w:val="32"/>
          <w:lang w:val="en-US" w:eastAsia="zh-CN"/>
        </w:rPr>
        <w:t>1</w:t>
      </w:r>
      <w:r>
        <w:rPr>
          <w:rFonts w:ascii="仿宋" w:hAnsi="仿宋" w:eastAsia="仿宋"/>
          <w:b/>
          <w:sz w:val="32"/>
          <w:szCs w:val="32"/>
        </w:rPr>
        <w:t>年</w:t>
      </w:r>
      <w:r>
        <w:rPr>
          <w:rFonts w:hint="eastAsia" w:ascii="仿宋" w:hAnsi="仿宋" w:eastAsia="仿宋"/>
          <w:b/>
          <w:sz w:val="32"/>
          <w:szCs w:val="32"/>
        </w:rPr>
        <w:t>大学生简历</w:t>
      </w:r>
      <w:r>
        <w:rPr>
          <w:rFonts w:hint="eastAsia" w:ascii="仿宋" w:hAnsi="仿宋" w:eastAsia="仿宋"/>
          <w:b/>
          <w:sz w:val="32"/>
          <w:szCs w:val="32"/>
          <w:lang w:eastAsia="zh-CN"/>
        </w:rPr>
        <w:t>设计</w:t>
      </w:r>
      <w:r>
        <w:rPr>
          <w:rFonts w:hint="eastAsia" w:ascii="仿宋" w:hAnsi="仿宋" w:eastAsia="仿宋"/>
          <w:b/>
          <w:sz w:val="32"/>
          <w:szCs w:val="32"/>
        </w:rPr>
        <w:t>大赛</w:t>
      </w:r>
    </w:p>
    <w:p>
      <w:pPr>
        <w:jc w:val="center"/>
        <w:rPr>
          <w:rFonts w:ascii="仿宋" w:hAnsi="仿宋" w:eastAsia="仿宋"/>
          <w:b/>
          <w:sz w:val="32"/>
          <w:szCs w:val="32"/>
        </w:rPr>
      </w:pPr>
      <w:r>
        <w:rPr>
          <w:rFonts w:hint="eastAsia" w:ascii="仿宋" w:hAnsi="仿宋" w:eastAsia="仿宋"/>
          <w:b/>
          <w:sz w:val="32"/>
          <w:szCs w:val="32"/>
        </w:rPr>
        <w:t>参赛作品原创性声明及授权书</w:t>
      </w:r>
    </w:p>
    <w:p>
      <w:r>
        <w:rPr>
          <w:rFonts w:hint="eastAsia"/>
        </w:rPr>
        <w:t> </w:t>
      </w:r>
    </w:p>
    <w:p/>
    <w:p>
      <w:pPr>
        <w:spacing w:line="360" w:lineRule="auto"/>
        <w:ind w:firstLine="560" w:firstLineChars="200"/>
        <w:rPr>
          <w:rFonts w:hint="eastAsia" w:ascii="仿宋" w:hAnsi="仿宋" w:eastAsia="仿宋"/>
          <w:sz w:val="28"/>
          <w:szCs w:val="28"/>
        </w:rPr>
      </w:pP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本人郑重声明：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所提交的参赛简历作品，是本人在教师的指导下，独立进行的原创作品。同时根据大赛的需要，本人授权大赛主委会通过网络等方式进行参赛作品的展示。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特此声明！</w:t>
      </w:r>
    </w:p>
    <w:p>
      <w:pPr>
        <w:spacing w:line="360" w:lineRule="auto"/>
        <w:ind w:firstLine="560" w:firstLineChars="200"/>
        <w:rPr>
          <w:rFonts w:ascii="仿宋" w:hAnsi="仿宋" w:eastAsia="仿宋"/>
          <w:sz w:val="28"/>
          <w:szCs w:val="28"/>
        </w:rPr>
      </w:pPr>
    </w:p>
    <w:p>
      <w:pPr>
        <w:spacing w:line="360" w:lineRule="auto"/>
        <w:ind w:firstLine="4200" w:firstLineChars="1500"/>
        <w:rPr>
          <w:rFonts w:hint="eastAsia" w:ascii="仿宋" w:hAnsi="仿宋" w:eastAsia="仿宋"/>
          <w:sz w:val="28"/>
          <w:szCs w:val="28"/>
        </w:rPr>
      </w:pPr>
    </w:p>
    <w:p>
      <w:pPr>
        <w:spacing w:line="360" w:lineRule="auto"/>
        <w:ind w:firstLine="4200" w:firstLineChars="1500"/>
        <w:rPr>
          <w:rFonts w:hint="eastAsia" w:ascii="仿宋" w:hAnsi="仿宋" w:eastAsia="仿宋"/>
          <w:sz w:val="28"/>
          <w:szCs w:val="28"/>
        </w:rPr>
      </w:pPr>
    </w:p>
    <w:p>
      <w:pPr>
        <w:spacing w:line="360" w:lineRule="auto"/>
        <w:ind w:firstLine="4200" w:firstLineChars="1500"/>
        <w:rPr>
          <w:rFonts w:hint="eastAsia" w:ascii="仿宋" w:hAnsi="仿宋" w:eastAsia="仿宋"/>
          <w:sz w:val="28"/>
          <w:szCs w:val="28"/>
        </w:rPr>
      </w:pPr>
    </w:p>
    <w:p>
      <w:pPr>
        <w:spacing w:line="360" w:lineRule="auto"/>
        <w:ind w:firstLine="4200" w:firstLineChars="1500"/>
        <w:rPr>
          <w:rFonts w:hint="eastAsia" w:ascii="仿宋" w:hAnsi="仿宋" w:eastAsia="仿宋"/>
          <w:sz w:val="28"/>
          <w:szCs w:val="28"/>
        </w:rPr>
      </w:pPr>
      <w:r>
        <w:rPr>
          <w:rFonts w:hint="eastAsia" w:ascii="仿宋" w:hAnsi="仿宋" w:eastAsia="仿宋"/>
          <w:sz w:val="28"/>
          <w:szCs w:val="28"/>
        </w:rPr>
        <w:t>本人签名：</w:t>
      </w:r>
    </w:p>
    <w:p>
      <w:pPr>
        <w:spacing w:line="360" w:lineRule="auto"/>
        <w:ind w:firstLine="4200" w:firstLineChars="1500"/>
        <w:rPr>
          <w:rFonts w:hint="eastAsia" w:ascii="仿宋" w:hAnsi="仿宋" w:eastAsia="仿宋"/>
          <w:sz w:val="28"/>
          <w:szCs w:val="28"/>
        </w:rPr>
      </w:pPr>
      <w:r>
        <w:rPr>
          <w:rFonts w:hint="eastAsia" w:ascii="仿宋" w:hAnsi="仿宋" w:eastAsia="仿宋"/>
          <w:sz w:val="28"/>
          <w:szCs w:val="28"/>
        </w:rPr>
        <w:t>身份证号：</w:t>
      </w:r>
    </w:p>
    <w:p>
      <w:pPr>
        <w:spacing w:line="360" w:lineRule="auto"/>
        <w:ind w:firstLine="4200" w:firstLineChars="1500"/>
        <w:rPr>
          <w:rFonts w:ascii="仿宋" w:hAnsi="仿宋" w:eastAsia="仿宋"/>
          <w:sz w:val="28"/>
          <w:szCs w:val="28"/>
        </w:rPr>
      </w:pPr>
      <w:r>
        <w:rPr>
          <w:rFonts w:hint="eastAsia" w:ascii="仿宋" w:hAnsi="仿宋" w:eastAsia="仿宋"/>
          <w:sz w:val="28"/>
          <w:szCs w:val="28"/>
        </w:rPr>
        <w:t>联系电话：</w:t>
      </w:r>
    </w:p>
    <w:p>
      <w:pPr>
        <w:jc w:val="left"/>
        <w:rPr>
          <w:rFonts w:hint="eastAsia" w:ascii="仿宋" w:hAnsi="仿宋" w:eastAsia="仿宋" w:cs="仿宋"/>
          <w:sz w:val="32"/>
          <w:szCs w:val="32"/>
        </w:rPr>
        <w:sectPr>
          <w:type w:val="continuous"/>
          <w:pgSz w:w="11910" w:h="16840"/>
          <w:pgMar w:top="1417" w:right="1417" w:bottom="1417" w:left="1417" w:header="720" w:footer="720" w:gutter="0"/>
          <w:pgNumType w:fmt="decimal"/>
          <w:cols w:equalWidth="0" w:num="1">
            <w:col w:w="8710"/>
          </w:cols>
          <w:rtlGutter w:val="0"/>
          <w:docGrid w:linePitch="0" w:charSpace="0"/>
        </w:sectPr>
      </w:pPr>
      <w:r>
        <w:rPr>
          <w:rFonts w:hint="eastAsia" w:ascii="仿宋" w:hAnsi="仿宋" w:eastAsia="仿宋"/>
          <w:sz w:val="28"/>
          <w:szCs w:val="28"/>
        </w:rPr>
        <w:t xml:space="preserve">                              日期：</w:t>
      </w: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hint="eastAsia"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rPr>
        <w:t>年大学生简历设计大赛</w:t>
      </w: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hint="eastAsia" w:ascii="微软雅黑" w:hAnsi="微软雅黑" w:eastAsia="微软雅黑" w:cs="微软雅黑"/>
          <w:bCs/>
          <w:sz w:val="30"/>
          <w:szCs w:val="30"/>
        </w:rPr>
      </w:pPr>
      <w:r>
        <w:rPr>
          <w:rFonts w:hint="eastAsia" w:ascii="方正小标宋简体" w:hAnsi="仿宋" w:eastAsia="方正小标宋简体"/>
          <w:b/>
          <w:sz w:val="32"/>
          <w:szCs w:val="32"/>
        </w:rPr>
        <w:t>未来组评审标准</w:t>
      </w:r>
    </w:p>
    <w:tbl>
      <w:tblPr>
        <w:tblStyle w:val="6"/>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1971"/>
        <w:gridCol w:w="459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1971" w:type="dxa"/>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评分细则</w:t>
            </w:r>
          </w:p>
        </w:tc>
        <w:tc>
          <w:tcPr>
            <w:tcW w:w="4595" w:type="dxa"/>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评审标准</w:t>
            </w:r>
          </w:p>
        </w:tc>
        <w:tc>
          <w:tcPr>
            <w:tcW w:w="1195" w:type="dxa"/>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restart"/>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内容完整性</w:t>
            </w:r>
          </w:p>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（30%）</w:t>
            </w: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color w:val="000000"/>
                <w:sz w:val="24"/>
                <w:szCs w:val="24"/>
                <w:shd w:val="clear" w:color="auto" w:fill="FFFFFF"/>
              </w:rPr>
              <w:t>个人基本信息</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姓名、性别、出生年月、籍贯、民族、政治面貌、联系方式、邮箱、婚否、育否等</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求职意向</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职位类别/工作性质、行业属性、期望工作地区、求职类型（全职/兼职）</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教育背景</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学历、毕业院校、专业、成绩、外语水平、计算机水平、其他培训资格证书</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工作经历</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相关社会实践经历</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自我评价</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文字语言表达得当，清晰明确，自我定位准确</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restart"/>
            <w:shd w:val="clear" w:color="auto" w:fill="auto"/>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整体效果</w:t>
            </w:r>
          </w:p>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能力展示</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在校内是否任职学生干部或社团组织，有无组织能力、经验</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技能关联职位</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是否突出反映了技能与申请职位的关联性</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restart"/>
            <w:shd w:val="clear" w:color="auto" w:fill="auto"/>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排版布局</w:t>
            </w:r>
          </w:p>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版面格式及文字设计</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格式规范，排版有序，文字大小使用规范，版面设计与内容相匹配。</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纸张、简历格式</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使用标准优质纸张，装订整齐，页面整洁，无折痕</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书面印象</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美观性、规范性</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restart"/>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生涯规划及职业方向（15%）</w:t>
            </w: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自我定位，分析</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熟悉了解自身优略势，明确自身适合方向，并能清晰明确分析计划可行性</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实施方案</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制定合理的计划实施方案</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0" w:type="dxa"/>
            <w:shd w:val="clear" w:color="auto" w:fill="auto"/>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获奖情况（15%）</w:t>
            </w:r>
          </w:p>
        </w:tc>
        <w:tc>
          <w:tcPr>
            <w:tcW w:w="197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获奖明细</w:t>
            </w:r>
          </w:p>
        </w:tc>
        <w:tc>
          <w:tcPr>
            <w:tcW w:w="4595"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能清晰的记录获奖时间并有序的罗列奖项（荣誉）名称</w:t>
            </w:r>
          </w:p>
        </w:tc>
        <w:tc>
          <w:tcPr>
            <w:tcW w:w="1195"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spacing w:line="480" w:lineRule="auto"/>
        <w:jc w:val="center"/>
        <w:rPr>
          <w:rFonts w:hint="eastAsia" w:ascii="微软雅黑" w:hAnsi="微软雅黑" w:eastAsia="微软雅黑" w:cs="微软雅黑"/>
          <w:bCs/>
          <w:szCs w:val="21"/>
        </w:rPr>
      </w:pPr>
    </w:p>
    <w:p>
      <w:pPr>
        <w:spacing w:line="480" w:lineRule="auto"/>
        <w:jc w:val="center"/>
        <w:rPr>
          <w:rFonts w:ascii="微软雅黑" w:hAnsi="微软雅黑" w:eastAsia="微软雅黑" w:cs="微软雅黑"/>
          <w:bCs/>
          <w:szCs w:val="21"/>
        </w:rPr>
        <w:sectPr>
          <w:pgSz w:w="11906" w:h="16838"/>
          <w:pgMar w:top="1134" w:right="1134" w:bottom="1134" w:left="1134" w:header="851" w:footer="992" w:gutter="0"/>
          <w:pgNumType w:fmt="decimal"/>
          <w:cols w:space="720" w:num="1"/>
          <w:docGrid w:type="lines" w:linePitch="312" w:charSpace="0"/>
        </w:sectPr>
      </w:pPr>
    </w:p>
    <w:p>
      <w:pPr>
        <w:spacing w:after="312" w:afterLines="100" w:line="480" w:lineRule="auto"/>
        <w:jc w:val="center"/>
        <w:rPr>
          <w:rFonts w:hint="eastAsia"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大学生简历设计大赛未来组评分表</w:t>
      </w:r>
    </w:p>
    <w:p>
      <w:pPr>
        <w:jc w:val="center"/>
        <w:rPr>
          <w:rFonts w:hint="eastAsia" w:ascii="仿宋" w:hAnsi="仿宋" w:eastAsia="仿宋" w:cs="仿宋"/>
          <w:sz w:val="24"/>
          <w:szCs w:val="24"/>
        </w:rPr>
      </w:pPr>
      <w:r>
        <w:rPr>
          <w:rFonts w:hint="eastAsia" w:ascii="方正小标宋简体" w:hAnsi="仿宋" w:eastAsia="方正小标宋简体"/>
          <w:sz w:val="24"/>
          <w:szCs w:val="24"/>
        </w:rPr>
        <w:t xml:space="preserve">                                                                                   </w:t>
      </w:r>
      <w:r>
        <w:rPr>
          <w:rFonts w:hint="eastAsia" w:ascii="仿宋" w:hAnsi="仿宋" w:eastAsia="仿宋" w:cs="仿宋"/>
          <w:sz w:val="24"/>
          <w:szCs w:val="24"/>
        </w:rPr>
        <w:t>评委姓名：</w:t>
      </w:r>
    </w:p>
    <w:tbl>
      <w:tblPr>
        <w:tblStyle w:val="6"/>
        <w:tblW w:w="15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71"/>
        <w:gridCol w:w="992"/>
        <w:gridCol w:w="992"/>
        <w:gridCol w:w="992"/>
        <w:gridCol w:w="993"/>
        <w:gridCol w:w="992"/>
        <w:gridCol w:w="992"/>
        <w:gridCol w:w="1276"/>
        <w:gridCol w:w="1134"/>
        <w:gridCol w:w="992"/>
        <w:gridCol w:w="992"/>
        <w:gridCol w:w="993"/>
        <w:gridCol w:w="1234"/>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56" w:type="dxa"/>
            <w:vMerge w:val="restart"/>
            <w:shd w:val="clear" w:color="auto" w:fill="auto"/>
            <w:noWrap w:val="0"/>
            <w:vAlign w:val="center"/>
          </w:tcPr>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选手</w:t>
            </w:r>
          </w:p>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编号</w:t>
            </w:r>
          </w:p>
        </w:tc>
        <w:tc>
          <w:tcPr>
            <w:tcW w:w="13445" w:type="dxa"/>
            <w:gridSpan w:val="13"/>
            <w:shd w:val="clear" w:color="auto" w:fill="auto"/>
            <w:noWrap w:val="0"/>
            <w:vAlign w:val="center"/>
          </w:tcPr>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评审标准</w:t>
            </w:r>
          </w:p>
        </w:tc>
        <w:tc>
          <w:tcPr>
            <w:tcW w:w="1016" w:type="dxa"/>
            <w:vMerge w:val="restart"/>
            <w:shd w:val="clear" w:color="auto" w:fill="auto"/>
            <w:noWrap w:val="0"/>
            <w:vAlign w:val="center"/>
          </w:tcPr>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综合</w:t>
            </w:r>
          </w:p>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56" w:type="dxa"/>
            <w:vMerge w:val="continue"/>
            <w:shd w:val="clear" w:color="auto" w:fill="auto"/>
            <w:noWrap w:val="0"/>
            <w:vAlign w:val="center"/>
          </w:tcPr>
          <w:p>
            <w:pPr>
              <w:spacing w:line="320" w:lineRule="exact"/>
              <w:jc w:val="center"/>
              <w:rPr>
                <w:rFonts w:hint="eastAsia" w:ascii="仿宋" w:hAnsi="仿宋" w:eastAsia="仿宋" w:cs="仿宋"/>
                <w:b w:val="0"/>
                <w:bCs/>
                <w:sz w:val="21"/>
                <w:szCs w:val="21"/>
              </w:rPr>
            </w:pPr>
          </w:p>
        </w:tc>
        <w:tc>
          <w:tcPr>
            <w:tcW w:w="4840" w:type="dxa"/>
            <w:gridSpan w:val="5"/>
            <w:shd w:val="clear" w:color="auto" w:fill="auto"/>
            <w:noWrap w:val="0"/>
            <w:vAlign w:val="top"/>
          </w:tcPr>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内容完整性</w:t>
            </w:r>
          </w:p>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（30%）</w:t>
            </w:r>
          </w:p>
        </w:tc>
        <w:tc>
          <w:tcPr>
            <w:tcW w:w="1984" w:type="dxa"/>
            <w:gridSpan w:val="2"/>
            <w:shd w:val="clear" w:color="auto" w:fill="auto"/>
            <w:noWrap w:val="0"/>
            <w:vAlign w:val="top"/>
          </w:tcPr>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整体效果</w:t>
            </w:r>
          </w:p>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（20%）</w:t>
            </w:r>
          </w:p>
        </w:tc>
        <w:tc>
          <w:tcPr>
            <w:tcW w:w="3402" w:type="dxa"/>
            <w:gridSpan w:val="3"/>
            <w:shd w:val="clear" w:color="auto" w:fill="auto"/>
            <w:noWrap w:val="0"/>
            <w:vAlign w:val="top"/>
          </w:tcPr>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排版布局</w:t>
            </w:r>
          </w:p>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（20%）</w:t>
            </w:r>
          </w:p>
        </w:tc>
        <w:tc>
          <w:tcPr>
            <w:tcW w:w="1985" w:type="dxa"/>
            <w:gridSpan w:val="2"/>
            <w:shd w:val="clear" w:color="auto" w:fill="auto"/>
            <w:noWrap w:val="0"/>
            <w:vAlign w:val="top"/>
          </w:tcPr>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生涯规划及职业方向（15%）</w:t>
            </w:r>
          </w:p>
        </w:tc>
        <w:tc>
          <w:tcPr>
            <w:tcW w:w="1234" w:type="dxa"/>
            <w:shd w:val="clear" w:color="auto" w:fill="auto"/>
            <w:noWrap w:val="0"/>
            <w:vAlign w:val="top"/>
          </w:tcPr>
          <w:p>
            <w:pPr>
              <w:spacing w:line="320" w:lineRule="exact"/>
              <w:jc w:val="center"/>
              <w:rPr>
                <w:rFonts w:hint="eastAsia" w:ascii="仿宋" w:hAnsi="仿宋" w:eastAsia="仿宋" w:cs="仿宋"/>
                <w:b w:val="0"/>
                <w:bCs/>
                <w:sz w:val="21"/>
                <w:szCs w:val="21"/>
              </w:rPr>
            </w:pPr>
            <w:r>
              <w:rPr>
                <w:rFonts w:hint="eastAsia" w:ascii="仿宋" w:hAnsi="仿宋" w:eastAsia="仿宋" w:cs="仿宋"/>
                <w:b w:val="0"/>
                <w:bCs/>
                <w:sz w:val="21"/>
                <w:szCs w:val="21"/>
              </w:rPr>
              <w:t>获奖情况（15%）</w:t>
            </w:r>
          </w:p>
        </w:tc>
        <w:tc>
          <w:tcPr>
            <w:tcW w:w="1016" w:type="dxa"/>
            <w:vMerge w:val="continue"/>
            <w:shd w:val="clear" w:color="auto" w:fill="auto"/>
            <w:noWrap w:val="0"/>
            <w:vAlign w:val="top"/>
          </w:tcPr>
          <w:p>
            <w:pPr>
              <w:spacing w:line="320" w:lineRule="exact"/>
              <w:jc w:val="center"/>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shd w:val="clear" w:color="auto" w:fill="auto"/>
            <w:noWrap w:val="0"/>
            <w:vAlign w:val="top"/>
          </w:tcPr>
          <w:p>
            <w:pPr>
              <w:spacing w:after="312" w:afterLines="100" w:line="480" w:lineRule="auto"/>
              <w:jc w:val="center"/>
              <w:rPr>
                <w:rFonts w:hint="eastAsia" w:ascii="仿宋" w:hAnsi="仿宋" w:eastAsia="仿宋" w:cs="仿宋"/>
                <w:b w:val="0"/>
                <w:bCs/>
                <w:sz w:val="21"/>
                <w:szCs w:val="21"/>
              </w:rPr>
            </w:pPr>
          </w:p>
        </w:tc>
        <w:tc>
          <w:tcPr>
            <w:tcW w:w="871"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color w:val="000000"/>
                <w:sz w:val="21"/>
                <w:szCs w:val="21"/>
                <w:shd w:val="clear" w:color="auto" w:fill="FFFFFF"/>
              </w:rPr>
            </w:pPr>
            <w:r>
              <w:rPr>
                <w:rFonts w:hint="eastAsia" w:ascii="仿宋" w:hAnsi="仿宋" w:eastAsia="仿宋" w:cs="仿宋"/>
                <w:b w:val="0"/>
                <w:bCs/>
                <w:color w:val="000000"/>
                <w:sz w:val="21"/>
                <w:szCs w:val="21"/>
                <w:shd w:val="clear" w:color="auto" w:fill="FFFFFF"/>
              </w:rPr>
              <w:t>个人基本信息</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color w:val="000000"/>
                <w:sz w:val="21"/>
                <w:szCs w:val="21"/>
                <w:shd w:val="clear" w:color="auto" w:fill="FFFFFF"/>
              </w:rPr>
              <w:t>(2分)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求职</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意向</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（3分）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教育</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背景</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（5分）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工作</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经历</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（10分）</w:t>
            </w:r>
          </w:p>
        </w:tc>
        <w:tc>
          <w:tcPr>
            <w:tcW w:w="993"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自我</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评价</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（10分）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能力</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展示</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（10分）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技能关联职位（10分）</w:t>
            </w:r>
          </w:p>
        </w:tc>
        <w:tc>
          <w:tcPr>
            <w:tcW w:w="1276"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版面格式及文字设计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（10分）</w:t>
            </w:r>
          </w:p>
        </w:tc>
        <w:tc>
          <w:tcPr>
            <w:tcW w:w="1134"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纸张、简历格式</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（5分）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书面</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印象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（5分）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自我定位，分析</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（5分）</w:t>
            </w:r>
          </w:p>
        </w:tc>
        <w:tc>
          <w:tcPr>
            <w:tcW w:w="993"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实施</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方案</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（10分）</w:t>
            </w:r>
          </w:p>
        </w:tc>
        <w:tc>
          <w:tcPr>
            <w:tcW w:w="1234"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获奖</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明细</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 w:val="21"/>
                <w:szCs w:val="21"/>
              </w:rPr>
            </w:pPr>
            <w:r>
              <w:rPr>
                <w:rFonts w:hint="eastAsia" w:ascii="仿宋" w:hAnsi="仿宋" w:eastAsia="仿宋" w:cs="仿宋"/>
                <w:b w:val="0"/>
                <w:bCs/>
                <w:sz w:val="21"/>
                <w:szCs w:val="21"/>
              </w:rPr>
              <w:t>（15分）</w:t>
            </w:r>
          </w:p>
        </w:tc>
        <w:tc>
          <w:tcPr>
            <w:tcW w:w="1016" w:type="dxa"/>
            <w:vMerge w:val="continue"/>
            <w:shd w:val="clear" w:color="auto" w:fill="auto"/>
            <w:noWrap w:val="0"/>
            <w:vAlign w:val="top"/>
          </w:tcPr>
          <w:p>
            <w:pPr>
              <w:spacing w:line="320" w:lineRule="exact"/>
              <w:jc w:val="center"/>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34" w:type="dxa"/>
            <w:shd w:val="clear" w:color="auto" w:fill="auto"/>
            <w:noWrap w:val="0"/>
            <w:vAlign w:val="center"/>
          </w:tcPr>
          <w:p>
            <w:pPr>
              <w:spacing w:line="360" w:lineRule="auto"/>
              <w:jc w:val="center"/>
              <w:rPr>
                <w:rFonts w:hint="eastAsia" w:ascii="仿宋" w:hAnsi="仿宋" w:eastAsia="仿宋" w:cs="仿宋"/>
                <w:b/>
                <w:szCs w:val="21"/>
              </w:rPr>
            </w:pPr>
          </w:p>
        </w:tc>
        <w:tc>
          <w:tcPr>
            <w:tcW w:w="1016"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34" w:type="dxa"/>
            <w:shd w:val="clear" w:color="auto" w:fill="auto"/>
            <w:noWrap w:val="0"/>
            <w:vAlign w:val="center"/>
          </w:tcPr>
          <w:p>
            <w:pPr>
              <w:spacing w:line="360" w:lineRule="auto"/>
              <w:jc w:val="center"/>
              <w:rPr>
                <w:rFonts w:hint="eastAsia" w:ascii="仿宋" w:hAnsi="仿宋" w:eastAsia="仿宋" w:cs="仿宋"/>
                <w:b/>
                <w:szCs w:val="21"/>
              </w:rPr>
            </w:pPr>
          </w:p>
        </w:tc>
        <w:tc>
          <w:tcPr>
            <w:tcW w:w="1016"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34" w:type="dxa"/>
            <w:shd w:val="clear" w:color="auto" w:fill="auto"/>
            <w:noWrap w:val="0"/>
            <w:vAlign w:val="center"/>
          </w:tcPr>
          <w:p>
            <w:pPr>
              <w:spacing w:line="360" w:lineRule="auto"/>
              <w:jc w:val="center"/>
              <w:rPr>
                <w:rFonts w:hint="eastAsia" w:ascii="仿宋" w:hAnsi="仿宋" w:eastAsia="仿宋" w:cs="仿宋"/>
                <w:b/>
                <w:szCs w:val="21"/>
              </w:rPr>
            </w:pPr>
          </w:p>
        </w:tc>
        <w:tc>
          <w:tcPr>
            <w:tcW w:w="1016"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34" w:type="dxa"/>
            <w:shd w:val="clear" w:color="auto" w:fill="auto"/>
            <w:noWrap w:val="0"/>
            <w:vAlign w:val="center"/>
          </w:tcPr>
          <w:p>
            <w:pPr>
              <w:spacing w:line="360" w:lineRule="auto"/>
              <w:jc w:val="center"/>
              <w:rPr>
                <w:rFonts w:hint="eastAsia" w:ascii="仿宋" w:hAnsi="仿宋" w:eastAsia="仿宋" w:cs="仿宋"/>
                <w:b/>
                <w:szCs w:val="21"/>
              </w:rPr>
            </w:pPr>
          </w:p>
        </w:tc>
        <w:tc>
          <w:tcPr>
            <w:tcW w:w="1016"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34" w:type="dxa"/>
            <w:shd w:val="clear" w:color="auto" w:fill="auto"/>
            <w:noWrap w:val="0"/>
            <w:vAlign w:val="center"/>
          </w:tcPr>
          <w:p>
            <w:pPr>
              <w:spacing w:line="360" w:lineRule="auto"/>
              <w:jc w:val="center"/>
              <w:rPr>
                <w:rFonts w:hint="eastAsia" w:ascii="仿宋" w:hAnsi="仿宋" w:eastAsia="仿宋" w:cs="仿宋"/>
                <w:b/>
                <w:szCs w:val="21"/>
              </w:rPr>
            </w:pPr>
          </w:p>
        </w:tc>
        <w:tc>
          <w:tcPr>
            <w:tcW w:w="1016"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34" w:type="dxa"/>
            <w:shd w:val="clear" w:color="auto" w:fill="auto"/>
            <w:noWrap w:val="0"/>
            <w:vAlign w:val="center"/>
          </w:tcPr>
          <w:p>
            <w:pPr>
              <w:spacing w:line="360" w:lineRule="auto"/>
              <w:jc w:val="center"/>
              <w:rPr>
                <w:rFonts w:hint="eastAsia" w:ascii="仿宋" w:hAnsi="仿宋" w:eastAsia="仿宋" w:cs="仿宋"/>
                <w:b/>
                <w:szCs w:val="21"/>
              </w:rPr>
            </w:pPr>
          </w:p>
        </w:tc>
        <w:tc>
          <w:tcPr>
            <w:tcW w:w="1016"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34" w:type="dxa"/>
            <w:shd w:val="clear" w:color="auto" w:fill="auto"/>
            <w:noWrap w:val="0"/>
            <w:vAlign w:val="center"/>
          </w:tcPr>
          <w:p>
            <w:pPr>
              <w:spacing w:line="360" w:lineRule="auto"/>
              <w:jc w:val="center"/>
              <w:rPr>
                <w:rFonts w:hint="eastAsia" w:ascii="仿宋" w:hAnsi="仿宋" w:eastAsia="仿宋" w:cs="仿宋"/>
                <w:b/>
                <w:szCs w:val="21"/>
              </w:rPr>
            </w:pPr>
          </w:p>
        </w:tc>
        <w:tc>
          <w:tcPr>
            <w:tcW w:w="1016"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34" w:type="dxa"/>
            <w:shd w:val="clear" w:color="auto" w:fill="auto"/>
            <w:noWrap w:val="0"/>
            <w:vAlign w:val="center"/>
          </w:tcPr>
          <w:p>
            <w:pPr>
              <w:spacing w:line="360" w:lineRule="auto"/>
              <w:jc w:val="center"/>
              <w:rPr>
                <w:rFonts w:hint="eastAsia" w:ascii="仿宋" w:hAnsi="仿宋" w:eastAsia="仿宋" w:cs="仿宋"/>
                <w:b/>
                <w:szCs w:val="21"/>
              </w:rPr>
            </w:pPr>
          </w:p>
        </w:tc>
        <w:tc>
          <w:tcPr>
            <w:tcW w:w="1016"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34" w:type="dxa"/>
            <w:shd w:val="clear" w:color="auto" w:fill="auto"/>
            <w:noWrap w:val="0"/>
            <w:vAlign w:val="center"/>
          </w:tcPr>
          <w:p>
            <w:pPr>
              <w:spacing w:line="360" w:lineRule="auto"/>
              <w:jc w:val="center"/>
              <w:rPr>
                <w:rFonts w:hint="eastAsia" w:ascii="仿宋" w:hAnsi="仿宋" w:eastAsia="仿宋" w:cs="仿宋"/>
                <w:b/>
                <w:szCs w:val="21"/>
              </w:rPr>
            </w:pPr>
          </w:p>
        </w:tc>
        <w:tc>
          <w:tcPr>
            <w:tcW w:w="1016" w:type="dxa"/>
            <w:shd w:val="clear" w:color="auto" w:fill="auto"/>
            <w:noWrap w:val="0"/>
            <w:vAlign w:val="center"/>
          </w:tcPr>
          <w:p>
            <w:pPr>
              <w:spacing w:line="360" w:lineRule="auto"/>
              <w:jc w:val="center"/>
              <w:rPr>
                <w:rFonts w:hint="eastAsia" w:ascii="仿宋" w:hAnsi="仿宋" w:eastAsia="仿宋" w:cs="仿宋"/>
                <w:b/>
                <w:szCs w:val="21"/>
              </w:rPr>
            </w:pPr>
          </w:p>
        </w:tc>
      </w:tr>
    </w:tbl>
    <w:p>
      <w:pPr>
        <w:spacing w:line="480" w:lineRule="auto"/>
        <w:jc w:val="center"/>
        <w:rPr>
          <w:rFonts w:ascii="微软雅黑" w:hAnsi="微软雅黑" w:eastAsia="微软雅黑" w:cs="微软雅黑"/>
          <w:bCs/>
          <w:szCs w:val="21"/>
        </w:rPr>
        <w:sectPr>
          <w:pgSz w:w="16838" w:h="11906" w:orient="landscape"/>
          <w:pgMar w:top="1134" w:right="1134" w:bottom="1134" w:left="1134" w:header="851" w:footer="992" w:gutter="0"/>
          <w:pgNumType w:fmt="decimal"/>
          <w:cols w:space="720" w:num="1"/>
          <w:docGrid w:type="linesAndChars" w:linePitch="312" w:charSpace="0"/>
        </w:sectPr>
      </w:pP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hint="eastAsia"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大学生简历设计大赛</w:t>
      </w: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hint="eastAsia" w:ascii="微软雅黑" w:hAnsi="微软雅黑" w:eastAsia="微软雅黑" w:cs="微软雅黑"/>
          <w:bCs/>
          <w:sz w:val="30"/>
          <w:szCs w:val="30"/>
        </w:rPr>
      </w:pPr>
      <w:r>
        <w:rPr>
          <w:rFonts w:hint="eastAsia" w:ascii="方正小标宋简体" w:hAnsi="仿宋" w:eastAsia="方正小标宋简体"/>
          <w:b/>
          <w:sz w:val="32"/>
          <w:szCs w:val="32"/>
        </w:rPr>
        <w:t>真实组评审标准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931"/>
        <w:gridCol w:w="521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1931" w:type="dxa"/>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评分细则</w:t>
            </w:r>
          </w:p>
        </w:tc>
        <w:tc>
          <w:tcPr>
            <w:tcW w:w="5216" w:type="dxa"/>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评审标准</w:t>
            </w:r>
          </w:p>
        </w:tc>
        <w:tc>
          <w:tcPr>
            <w:tcW w:w="1076" w:type="dxa"/>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restart"/>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内容完整性（30%）</w:t>
            </w: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color w:val="000000"/>
                <w:sz w:val="24"/>
                <w:szCs w:val="24"/>
                <w:shd w:val="clear" w:color="auto" w:fill="FFFFFF"/>
              </w:rPr>
              <w:t>个人基本信息</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姓名、性别、出生年月、籍贯、民族、政治面貌、联系方式、邮箱、婚否、育否等</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求职意向</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职位类别/工作性质、行业属性、期望工作地区、求职类型（全职/兼职）</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教育背景</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学历、毕业院校、专业、成绩、外语水平、计算机水平、其他培训资格证书</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工作经历</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相关社会实践经历</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自我评价</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文字语言表达得当，清晰明确，自我定位准确</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restart"/>
            <w:shd w:val="clear" w:color="auto" w:fill="auto"/>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整体效果（20%）</w:t>
            </w: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能力展示</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在校内是否任职学生干部或社团组织，有无组织能力、经验</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技能关联职位</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是否突出反映了技能与申请职位的关联性</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restart"/>
            <w:shd w:val="clear" w:color="auto" w:fill="auto"/>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排版布局（20%）</w:t>
            </w: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版面格式及文字设计</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格式规范，排版有序，文字大小使用规范，版面设计与内容相匹配。</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纸张、简历格式</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使用标准优质纸张，装订整齐，页面整洁，无折痕</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书面印象</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美观性、规范性</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restart"/>
            <w:shd w:val="clear" w:color="auto" w:fill="auto"/>
            <w:noWrap w:val="0"/>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职业现状分析（15%）</w:t>
            </w: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所选职业现状分析</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了解所选择行业目前的发展趋势，人员的要求</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vMerge w:val="continue"/>
            <w:shd w:val="clear" w:color="auto" w:fill="auto"/>
            <w:noWrap w:val="0"/>
            <w:vAlign w:val="center"/>
          </w:tcPr>
          <w:p>
            <w:pPr>
              <w:spacing w:line="240" w:lineRule="exact"/>
              <w:jc w:val="center"/>
              <w:rPr>
                <w:rFonts w:hint="eastAsia" w:ascii="仿宋" w:hAnsi="仿宋" w:eastAsia="仿宋" w:cs="仿宋"/>
                <w:b/>
                <w:sz w:val="24"/>
                <w:szCs w:val="24"/>
              </w:rPr>
            </w:pP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行业现状与自身比对</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分析所选行业与自身情况匹配度对比</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85" w:type="dxa"/>
            <w:shd w:val="clear" w:color="auto" w:fill="auto"/>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获奖情况（15%）</w:t>
            </w:r>
          </w:p>
        </w:tc>
        <w:tc>
          <w:tcPr>
            <w:tcW w:w="1931"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获奖明细</w:t>
            </w:r>
          </w:p>
        </w:tc>
        <w:tc>
          <w:tcPr>
            <w:tcW w:w="5216" w:type="dxa"/>
            <w:shd w:val="clear" w:color="auto" w:fill="auto"/>
            <w:noWrap w:val="0"/>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能清晰的记录获奖时间并有序的罗列奖项（荣誉）名称</w:t>
            </w:r>
          </w:p>
        </w:tc>
        <w:tc>
          <w:tcPr>
            <w:tcW w:w="1076" w:type="dxa"/>
            <w:shd w:val="clear" w:color="auto" w:fill="auto"/>
            <w:noWrap w:val="0"/>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rPr>
          <w:rFonts w:hint="eastAsia"/>
        </w:rPr>
      </w:pPr>
    </w:p>
    <w:p>
      <w:pPr>
        <w:rPr>
          <w:rFonts w:hint="eastAsia"/>
        </w:rPr>
      </w:pPr>
    </w:p>
    <w:p>
      <w:pPr>
        <w:rPr>
          <w:rFonts w:hint="eastAsia"/>
        </w:rPr>
      </w:pPr>
    </w:p>
    <w:p>
      <w:pPr>
        <w:sectPr>
          <w:pgSz w:w="11906" w:h="16838"/>
          <w:pgMar w:top="1134" w:right="1134" w:bottom="1134" w:left="1134" w:header="851" w:footer="992" w:gutter="0"/>
          <w:pgNumType w:fmt="decimal"/>
          <w:cols w:space="720" w:num="1"/>
          <w:docGrid w:type="lines" w:linePitch="312" w:charSpace="0"/>
        </w:sectPr>
      </w:pPr>
    </w:p>
    <w:p>
      <w:pPr>
        <w:spacing w:after="312" w:afterLines="100" w:line="480" w:lineRule="auto"/>
        <w:jc w:val="center"/>
        <w:rPr>
          <w:rFonts w:hint="eastAsia"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大学生简历设计大赛真实组评分表</w:t>
      </w:r>
    </w:p>
    <w:p>
      <w:pPr>
        <w:jc w:val="center"/>
        <w:rPr>
          <w:rFonts w:hint="eastAsia" w:ascii="仿宋" w:hAnsi="仿宋" w:eastAsia="仿宋" w:cs="仿宋"/>
          <w:sz w:val="24"/>
          <w:szCs w:val="24"/>
        </w:rPr>
      </w:pPr>
      <w:r>
        <w:rPr>
          <w:rFonts w:hint="eastAsia" w:ascii="方正小标宋简体" w:hAnsi="仿宋" w:eastAsia="方正小标宋简体"/>
          <w:sz w:val="24"/>
          <w:szCs w:val="24"/>
        </w:rPr>
        <w:t xml:space="preserve">                                                                                  </w:t>
      </w:r>
      <w:r>
        <w:rPr>
          <w:rFonts w:hint="eastAsia" w:ascii="仿宋" w:hAnsi="仿宋" w:eastAsia="仿宋" w:cs="仿宋"/>
          <w:sz w:val="24"/>
          <w:szCs w:val="24"/>
        </w:rPr>
        <w:t xml:space="preserve"> 评委姓名：</w:t>
      </w:r>
    </w:p>
    <w:tbl>
      <w:tblPr>
        <w:tblStyle w:val="6"/>
        <w:tblW w:w="15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871"/>
        <w:gridCol w:w="992"/>
        <w:gridCol w:w="992"/>
        <w:gridCol w:w="992"/>
        <w:gridCol w:w="993"/>
        <w:gridCol w:w="992"/>
        <w:gridCol w:w="992"/>
        <w:gridCol w:w="1276"/>
        <w:gridCol w:w="1134"/>
        <w:gridCol w:w="992"/>
        <w:gridCol w:w="992"/>
        <w:gridCol w:w="993"/>
        <w:gridCol w:w="1217"/>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56" w:type="dxa"/>
            <w:vMerge w:val="restart"/>
            <w:shd w:val="clear" w:color="auto" w:fill="auto"/>
            <w:noWrap w:val="0"/>
            <w:vAlign w:val="center"/>
          </w:tcPr>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选手</w:t>
            </w:r>
          </w:p>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编号</w:t>
            </w:r>
          </w:p>
        </w:tc>
        <w:tc>
          <w:tcPr>
            <w:tcW w:w="13428" w:type="dxa"/>
            <w:gridSpan w:val="13"/>
            <w:shd w:val="clear" w:color="auto" w:fill="auto"/>
            <w:noWrap w:val="0"/>
            <w:vAlign w:val="center"/>
          </w:tcPr>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评审标准</w:t>
            </w:r>
          </w:p>
        </w:tc>
        <w:tc>
          <w:tcPr>
            <w:tcW w:w="950" w:type="dxa"/>
            <w:vMerge w:val="restart"/>
            <w:shd w:val="clear" w:color="auto" w:fill="auto"/>
            <w:noWrap w:val="0"/>
            <w:vAlign w:val="center"/>
          </w:tcPr>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综合</w:t>
            </w:r>
          </w:p>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56" w:type="dxa"/>
            <w:vMerge w:val="continue"/>
            <w:shd w:val="clear" w:color="auto" w:fill="auto"/>
            <w:noWrap w:val="0"/>
            <w:vAlign w:val="center"/>
          </w:tcPr>
          <w:p>
            <w:pPr>
              <w:spacing w:line="320" w:lineRule="exact"/>
              <w:jc w:val="center"/>
              <w:rPr>
                <w:rFonts w:hint="eastAsia" w:ascii="仿宋" w:hAnsi="仿宋" w:eastAsia="仿宋" w:cs="仿宋"/>
                <w:b w:val="0"/>
                <w:bCs/>
                <w:szCs w:val="21"/>
              </w:rPr>
            </w:pPr>
          </w:p>
        </w:tc>
        <w:tc>
          <w:tcPr>
            <w:tcW w:w="4840" w:type="dxa"/>
            <w:gridSpan w:val="5"/>
            <w:shd w:val="clear" w:color="auto" w:fill="auto"/>
            <w:noWrap w:val="0"/>
            <w:vAlign w:val="top"/>
          </w:tcPr>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内容完整性</w:t>
            </w:r>
          </w:p>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（30%）</w:t>
            </w:r>
          </w:p>
        </w:tc>
        <w:tc>
          <w:tcPr>
            <w:tcW w:w="1984" w:type="dxa"/>
            <w:gridSpan w:val="2"/>
            <w:shd w:val="clear" w:color="auto" w:fill="auto"/>
            <w:noWrap w:val="0"/>
            <w:vAlign w:val="top"/>
          </w:tcPr>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整体效果</w:t>
            </w:r>
          </w:p>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（20%）</w:t>
            </w:r>
          </w:p>
        </w:tc>
        <w:tc>
          <w:tcPr>
            <w:tcW w:w="3402" w:type="dxa"/>
            <w:gridSpan w:val="3"/>
            <w:shd w:val="clear" w:color="auto" w:fill="auto"/>
            <w:noWrap w:val="0"/>
            <w:vAlign w:val="top"/>
          </w:tcPr>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排版布局</w:t>
            </w:r>
          </w:p>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（20%）</w:t>
            </w:r>
          </w:p>
        </w:tc>
        <w:tc>
          <w:tcPr>
            <w:tcW w:w="1985" w:type="dxa"/>
            <w:gridSpan w:val="2"/>
            <w:shd w:val="clear" w:color="auto" w:fill="auto"/>
            <w:noWrap w:val="0"/>
            <w:vAlign w:val="top"/>
          </w:tcPr>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职业现状分析（15%）</w:t>
            </w:r>
          </w:p>
        </w:tc>
        <w:tc>
          <w:tcPr>
            <w:tcW w:w="1217" w:type="dxa"/>
            <w:shd w:val="clear" w:color="auto" w:fill="auto"/>
            <w:noWrap w:val="0"/>
            <w:vAlign w:val="top"/>
          </w:tcPr>
          <w:p>
            <w:pPr>
              <w:spacing w:line="320" w:lineRule="exact"/>
              <w:jc w:val="center"/>
              <w:rPr>
                <w:rFonts w:hint="eastAsia" w:ascii="仿宋" w:hAnsi="仿宋" w:eastAsia="仿宋" w:cs="仿宋"/>
                <w:b w:val="0"/>
                <w:bCs/>
                <w:szCs w:val="21"/>
              </w:rPr>
            </w:pPr>
            <w:r>
              <w:rPr>
                <w:rFonts w:hint="eastAsia" w:ascii="仿宋" w:hAnsi="仿宋" w:eastAsia="仿宋" w:cs="仿宋"/>
                <w:b w:val="0"/>
                <w:bCs/>
                <w:szCs w:val="21"/>
              </w:rPr>
              <w:t>获奖情况（15%）</w:t>
            </w:r>
          </w:p>
        </w:tc>
        <w:tc>
          <w:tcPr>
            <w:tcW w:w="950" w:type="dxa"/>
            <w:vMerge w:val="continue"/>
            <w:shd w:val="clear" w:color="auto" w:fill="auto"/>
            <w:noWrap w:val="0"/>
            <w:vAlign w:val="top"/>
          </w:tcPr>
          <w:p>
            <w:pPr>
              <w:spacing w:line="320" w:lineRule="exact"/>
              <w:jc w:val="center"/>
              <w:rPr>
                <w:rFonts w:hint="eastAsia" w:ascii="仿宋" w:hAnsi="仿宋" w:eastAsia="仿宋" w:cs="仿宋"/>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continue"/>
            <w:shd w:val="clear" w:color="auto" w:fill="auto"/>
            <w:noWrap w:val="0"/>
            <w:vAlign w:val="top"/>
          </w:tcPr>
          <w:p>
            <w:pPr>
              <w:spacing w:after="312" w:afterLines="100" w:line="480" w:lineRule="auto"/>
              <w:jc w:val="center"/>
              <w:rPr>
                <w:rFonts w:hint="eastAsia" w:ascii="仿宋" w:hAnsi="仿宋" w:eastAsia="仿宋" w:cs="仿宋"/>
                <w:b w:val="0"/>
                <w:bCs/>
                <w:szCs w:val="21"/>
              </w:rPr>
            </w:pPr>
          </w:p>
        </w:tc>
        <w:tc>
          <w:tcPr>
            <w:tcW w:w="871"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color w:val="000000"/>
                <w:szCs w:val="21"/>
                <w:shd w:val="clear" w:color="auto" w:fill="FFFFFF"/>
              </w:rPr>
            </w:pPr>
            <w:r>
              <w:rPr>
                <w:rFonts w:hint="eastAsia" w:ascii="仿宋" w:hAnsi="仿宋" w:eastAsia="仿宋" w:cs="仿宋"/>
                <w:b w:val="0"/>
                <w:bCs/>
                <w:color w:val="000000"/>
                <w:szCs w:val="21"/>
                <w:shd w:val="clear" w:color="auto" w:fill="FFFFFF"/>
              </w:rPr>
              <w:t>个人基本信息</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color w:val="000000"/>
                <w:szCs w:val="21"/>
                <w:shd w:val="clear" w:color="auto" w:fill="FFFFFF"/>
              </w:rPr>
              <w:t>(2分)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求职</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意向</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（3分）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教育</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背景</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（5分）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工作</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经历</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（10分）</w:t>
            </w:r>
          </w:p>
        </w:tc>
        <w:tc>
          <w:tcPr>
            <w:tcW w:w="993"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自我</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评价</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（10分）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能力</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展示</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（10分）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技能关联职位（10分）</w:t>
            </w:r>
          </w:p>
        </w:tc>
        <w:tc>
          <w:tcPr>
            <w:tcW w:w="1276"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版面格式及文字设计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（10分）</w:t>
            </w:r>
          </w:p>
        </w:tc>
        <w:tc>
          <w:tcPr>
            <w:tcW w:w="1134"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纸张、简历格式</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（5分）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书面</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印象</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（5分）</w:t>
            </w:r>
          </w:p>
        </w:tc>
        <w:tc>
          <w:tcPr>
            <w:tcW w:w="992"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所选职业现状分析</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（5分）</w:t>
            </w:r>
          </w:p>
        </w:tc>
        <w:tc>
          <w:tcPr>
            <w:tcW w:w="993"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行业现状与自身比对（10分）</w:t>
            </w:r>
          </w:p>
        </w:tc>
        <w:tc>
          <w:tcPr>
            <w:tcW w:w="1217" w:type="dxa"/>
            <w:shd w:val="clear" w:color="auto" w:fill="auto"/>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获奖</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明细</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val="0"/>
                <w:bCs/>
                <w:szCs w:val="21"/>
              </w:rPr>
            </w:pPr>
            <w:r>
              <w:rPr>
                <w:rFonts w:hint="eastAsia" w:ascii="仿宋" w:hAnsi="仿宋" w:eastAsia="仿宋" w:cs="仿宋"/>
                <w:b w:val="0"/>
                <w:bCs/>
                <w:szCs w:val="21"/>
              </w:rPr>
              <w:t>（15分）</w:t>
            </w:r>
          </w:p>
        </w:tc>
        <w:tc>
          <w:tcPr>
            <w:tcW w:w="950" w:type="dxa"/>
            <w:vMerge w:val="continue"/>
            <w:shd w:val="clear" w:color="auto" w:fill="auto"/>
            <w:noWrap w:val="0"/>
            <w:vAlign w:val="top"/>
          </w:tcPr>
          <w:p>
            <w:pPr>
              <w:spacing w:line="320" w:lineRule="exact"/>
              <w:jc w:val="center"/>
              <w:rPr>
                <w:rFonts w:hint="eastAsia" w:ascii="仿宋" w:hAnsi="仿宋" w:eastAsia="仿宋" w:cs="仿宋"/>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17" w:type="dxa"/>
            <w:shd w:val="clear" w:color="auto" w:fill="auto"/>
            <w:noWrap w:val="0"/>
            <w:vAlign w:val="center"/>
          </w:tcPr>
          <w:p>
            <w:pPr>
              <w:spacing w:line="360" w:lineRule="auto"/>
              <w:jc w:val="center"/>
              <w:rPr>
                <w:rFonts w:hint="eastAsia" w:ascii="仿宋" w:hAnsi="仿宋" w:eastAsia="仿宋" w:cs="仿宋"/>
                <w:b/>
                <w:szCs w:val="21"/>
              </w:rPr>
            </w:pPr>
          </w:p>
        </w:tc>
        <w:tc>
          <w:tcPr>
            <w:tcW w:w="950"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17" w:type="dxa"/>
            <w:shd w:val="clear" w:color="auto" w:fill="auto"/>
            <w:noWrap w:val="0"/>
            <w:vAlign w:val="center"/>
          </w:tcPr>
          <w:p>
            <w:pPr>
              <w:spacing w:line="360" w:lineRule="auto"/>
              <w:jc w:val="center"/>
              <w:rPr>
                <w:rFonts w:hint="eastAsia" w:ascii="仿宋" w:hAnsi="仿宋" w:eastAsia="仿宋" w:cs="仿宋"/>
                <w:b/>
                <w:szCs w:val="21"/>
              </w:rPr>
            </w:pPr>
          </w:p>
        </w:tc>
        <w:tc>
          <w:tcPr>
            <w:tcW w:w="950"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17" w:type="dxa"/>
            <w:shd w:val="clear" w:color="auto" w:fill="auto"/>
            <w:noWrap w:val="0"/>
            <w:vAlign w:val="center"/>
          </w:tcPr>
          <w:p>
            <w:pPr>
              <w:spacing w:line="360" w:lineRule="auto"/>
              <w:jc w:val="center"/>
              <w:rPr>
                <w:rFonts w:hint="eastAsia" w:ascii="仿宋" w:hAnsi="仿宋" w:eastAsia="仿宋" w:cs="仿宋"/>
                <w:b/>
                <w:szCs w:val="21"/>
              </w:rPr>
            </w:pPr>
          </w:p>
        </w:tc>
        <w:tc>
          <w:tcPr>
            <w:tcW w:w="950"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17" w:type="dxa"/>
            <w:shd w:val="clear" w:color="auto" w:fill="auto"/>
            <w:noWrap w:val="0"/>
            <w:vAlign w:val="center"/>
          </w:tcPr>
          <w:p>
            <w:pPr>
              <w:spacing w:line="360" w:lineRule="auto"/>
              <w:jc w:val="center"/>
              <w:rPr>
                <w:rFonts w:hint="eastAsia" w:ascii="仿宋" w:hAnsi="仿宋" w:eastAsia="仿宋" w:cs="仿宋"/>
                <w:b/>
                <w:szCs w:val="21"/>
              </w:rPr>
            </w:pPr>
          </w:p>
        </w:tc>
        <w:tc>
          <w:tcPr>
            <w:tcW w:w="950"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17" w:type="dxa"/>
            <w:shd w:val="clear" w:color="auto" w:fill="auto"/>
            <w:noWrap w:val="0"/>
            <w:vAlign w:val="center"/>
          </w:tcPr>
          <w:p>
            <w:pPr>
              <w:spacing w:line="360" w:lineRule="auto"/>
              <w:jc w:val="center"/>
              <w:rPr>
                <w:rFonts w:hint="eastAsia" w:ascii="仿宋" w:hAnsi="仿宋" w:eastAsia="仿宋" w:cs="仿宋"/>
                <w:b/>
                <w:szCs w:val="21"/>
              </w:rPr>
            </w:pPr>
          </w:p>
        </w:tc>
        <w:tc>
          <w:tcPr>
            <w:tcW w:w="950"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17" w:type="dxa"/>
            <w:shd w:val="clear" w:color="auto" w:fill="auto"/>
            <w:noWrap w:val="0"/>
            <w:vAlign w:val="center"/>
          </w:tcPr>
          <w:p>
            <w:pPr>
              <w:spacing w:line="360" w:lineRule="auto"/>
              <w:jc w:val="center"/>
              <w:rPr>
                <w:rFonts w:hint="eastAsia" w:ascii="仿宋" w:hAnsi="仿宋" w:eastAsia="仿宋" w:cs="仿宋"/>
                <w:b/>
                <w:szCs w:val="21"/>
              </w:rPr>
            </w:pPr>
          </w:p>
        </w:tc>
        <w:tc>
          <w:tcPr>
            <w:tcW w:w="950"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17" w:type="dxa"/>
            <w:shd w:val="clear" w:color="auto" w:fill="auto"/>
            <w:noWrap w:val="0"/>
            <w:vAlign w:val="center"/>
          </w:tcPr>
          <w:p>
            <w:pPr>
              <w:spacing w:line="360" w:lineRule="auto"/>
              <w:jc w:val="center"/>
              <w:rPr>
                <w:rFonts w:hint="eastAsia" w:ascii="仿宋" w:hAnsi="仿宋" w:eastAsia="仿宋" w:cs="仿宋"/>
                <w:b/>
                <w:szCs w:val="21"/>
              </w:rPr>
            </w:pPr>
          </w:p>
        </w:tc>
        <w:tc>
          <w:tcPr>
            <w:tcW w:w="950"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17" w:type="dxa"/>
            <w:shd w:val="clear" w:color="auto" w:fill="auto"/>
            <w:noWrap w:val="0"/>
            <w:vAlign w:val="center"/>
          </w:tcPr>
          <w:p>
            <w:pPr>
              <w:spacing w:line="360" w:lineRule="auto"/>
              <w:jc w:val="center"/>
              <w:rPr>
                <w:rFonts w:hint="eastAsia" w:ascii="仿宋" w:hAnsi="仿宋" w:eastAsia="仿宋" w:cs="仿宋"/>
                <w:b/>
                <w:szCs w:val="21"/>
              </w:rPr>
            </w:pPr>
          </w:p>
        </w:tc>
        <w:tc>
          <w:tcPr>
            <w:tcW w:w="950" w:type="dxa"/>
            <w:shd w:val="clear" w:color="auto" w:fill="auto"/>
            <w:noWrap w:val="0"/>
            <w:vAlign w:val="center"/>
          </w:tcPr>
          <w:p>
            <w:pPr>
              <w:spacing w:line="360" w:lineRule="auto"/>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shd w:val="clear" w:color="auto" w:fill="auto"/>
            <w:noWrap w:val="0"/>
            <w:vAlign w:val="center"/>
          </w:tcPr>
          <w:p>
            <w:pPr>
              <w:spacing w:line="360" w:lineRule="auto"/>
              <w:jc w:val="center"/>
              <w:rPr>
                <w:rFonts w:hint="eastAsia" w:ascii="仿宋" w:hAnsi="仿宋" w:eastAsia="仿宋" w:cs="仿宋"/>
                <w:b/>
                <w:szCs w:val="21"/>
              </w:rPr>
            </w:pPr>
          </w:p>
        </w:tc>
        <w:tc>
          <w:tcPr>
            <w:tcW w:w="871" w:type="dxa"/>
            <w:shd w:val="clear" w:color="auto" w:fill="auto"/>
            <w:noWrap w:val="0"/>
            <w:vAlign w:val="center"/>
          </w:tcPr>
          <w:p>
            <w:pPr>
              <w:spacing w:line="360" w:lineRule="auto"/>
              <w:jc w:val="center"/>
              <w:rPr>
                <w:rFonts w:hint="eastAsia" w:ascii="仿宋" w:hAnsi="仿宋" w:eastAsia="仿宋" w:cs="仿宋"/>
                <w:color w:val="000000"/>
                <w:szCs w:val="21"/>
                <w:shd w:val="clear" w:color="auto" w:fill="FFFFFF"/>
              </w:rPr>
            </w:pPr>
          </w:p>
        </w:tc>
        <w:tc>
          <w:tcPr>
            <w:tcW w:w="992" w:type="dxa"/>
            <w:shd w:val="clear" w:color="auto" w:fill="auto"/>
            <w:noWrap w:val="0"/>
            <w:vAlign w:val="center"/>
          </w:tcPr>
          <w:p>
            <w:pPr>
              <w:spacing w:line="360" w:lineRule="auto"/>
              <w:jc w:val="center"/>
              <w:rPr>
                <w:rFonts w:hint="eastAsia" w:ascii="仿宋" w:hAnsi="仿宋" w:eastAsia="仿宋" w:cs="仿宋"/>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1276" w:type="dxa"/>
            <w:shd w:val="clear" w:color="auto" w:fill="auto"/>
            <w:noWrap w:val="0"/>
            <w:vAlign w:val="center"/>
          </w:tcPr>
          <w:p>
            <w:pPr>
              <w:spacing w:line="360" w:lineRule="auto"/>
              <w:jc w:val="center"/>
              <w:rPr>
                <w:rFonts w:hint="eastAsia" w:ascii="仿宋" w:hAnsi="仿宋" w:eastAsia="仿宋" w:cs="仿宋"/>
                <w:b/>
                <w:szCs w:val="21"/>
              </w:rPr>
            </w:pPr>
          </w:p>
        </w:tc>
        <w:tc>
          <w:tcPr>
            <w:tcW w:w="1134"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2" w:type="dxa"/>
            <w:shd w:val="clear" w:color="auto" w:fill="auto"/>
            <w:noWrap w:val="0"/>
            <w:vAlign w:val="center"/>
          </w:tcPr>
          <w:p>
            <w:pPr>
              <w:spacing w:line="360" w:lineRule="auto"/>
              <w:jc w:val="center"/>
              <w:rPr>
                <w:rFonts w:hint="eastAsia" w:ascii="仿宋" w:hAnsi="仿宋" w:eastAsia="仿宋" w:cs="仿宋"/>
                <w:b/>
                <w:szCs w:val="21"/>
              </w:rPr>
            </w:pPr>
          </w:p>
        </w:tc>
        <w:tc>
          <w:tcPr>
            <w:tcW w:w="993" w:type="dxa"/>
            <w:shd w:val="clear" w:color="auto" w:fill="auto"/>
            <w:noWrap w:val="0"/>
            <w:vAlign w:val="center"/>
          </w:tcPr>
          <w:p>
            <w:pPr>
              <w:spacing w:line="360" w:lineRule="auto"/>
              <w:jc w:val="center"/>
              <w:rPr>
                <w:rFonts w:hint="eastAsia" w:ascii="仿宋" w:hAnsi="仿宋" w:eastAsia="仿宋" w:cs="仿宋"/>
                <w:b/>
                <w:szCs w:val="21"/>
              </w:rPr>
            </w:pPr>
          </w:p>
        </w:tc>
        <w:tc>
          <w:tcPr>
            <w:tcW w:w="1217" w:type="dxa"/>
            <w:shd w:val="clear" w:color="auto" w:fill="auto"/>
            <w:noWrap w:val="0"/>
            <w:vAlign w:val="center"/>
          </w:tcPr>
          <w:p>
            <w:pPr>
              <w:spacing w:line="360" w:lineRule="auto"/>
              <w:jc w:val="center"/>
              <w:rPr>
                <w:rFonts w:hint="eastAsia" w:ascii="仿宋" w:hAnsi="仿宋" w:eastAsia="仿宋" w:cs="仿宋"/>
                <w:b/>
                <w:szCs w:val="21"/>
              </w:rPr>
            </w:pPr>
          </w:p>
        </w:tc>
        <w:tc>
          <w:tcPr>
            <w:tcW w:w="950" w:type="dxa"/>
            <w:shd w:val="clear" w:color="auto" w:fill="auto"/>
            <w:noWrap w:val="0"/>
            <w:vAlign w:val="center"/>
          </w:tcPr>
          <w:p>
            <w:pPr>
              <w:spacing w:line="360" w:lineRule="auto"/>
              <w:jc w:val="center"/>
              <w:rPr>
                <w:rFonts w:hint="eastAsia" w:ascii="仿宋" w:hAnsi="仿宋" w:eastAsia="仿宋" w:cs="仿宋"/>
                <w:b/>
                <w:szCs w:val="21"/>
              </w:rPr>
            </w:pPr>
          </w:p>
        </w:tc>
      </w:tr>
    </w:tbl>
    <w:p/>
    <w:p>
      <w:pPr>
        <w:jc w:val="center"/>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校级赛</w:t>
      </w:r>
      <w:r>
        <w:rPr>
          <w:rFonts w:hint="eastAsia" w:ascii="方正小标宋简体" w:hAnsi="仿宋" w:eastAsia="方正小标宋简体"/>
          <w:b/>
          <w:sz w:val="32"/>
          <w:szCs w:val="32"/>
        </w:rPr>
        <w:t>-公招组面试评分表</w:t>
      </w:r>
    </w:p>
    <w:p>
      <w:pPr>
        <w:jc w:val="center"/>
        <w:rPr>
          <w:rFonts w:hint="eastAsia" w:ascii="仿宋" w:hAnsi="仿宋" w:eastAsia="仿宋" w:cs="仿宋"/>
          <w:sz w:val="24"/>
          <w:szCs w:val="24"/>
        </w:rPr>
      </w:pPr>
      <w:r>
        <w:rPr>
          <w:rFonts w:hint="eastAsia" w:asciiTheme="minorEastAsia" w:hAnsiTheme="minorEastAsia"/>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选手编号</w:t>
      </w:r>
      <w:r>
        <w:rPr>
          <w:rFonts w:hint="eastAsia" w:ascii="仿宋" w:hAnsi="仿宋" w:eastAsia="仿宋" w:cs="仿宋"/>
          <w:sz w:val="24"/>
          <w:szCs w:val="24"/>
        </w:rPr>
        <w:t>：</w:t>
      </w:r>
    </w:p>
    <w:tbl>
      <w:tblPr>
        <w:tblStyle w:val="6"/>
        <w:tblW w:w="15419" w:type="dxa"/>
        <w:jc w:val="center"/>
        <w:tblLayout w:type="fixed"/>
        <w:tblCellMar>
          <w:top w:w="0" w:type="dxa"/>
          <w:left w:w="108" w:type="dxa"/>
          <w:bottom w:w="0" w:type="dxa"/>
          <w:right w:w="108" w:type="dxa"/>
        </w:tblCellMar>
      </w:tblPr>
      <w:tblGrid>
        <w:gridCol w:w="846"/>
        <w:gridCol w:w="492"/>
        <w:gridCol w:w="1693"/>
        <w:gridCol w:w="1606"/>
        <w:gridCol w:w="1722"/>
        <w:gridCol w:w="1794"/>
        <w:gridCol w:w="1878"/>
        <w:gridCol w:w="2277"/>
        <w:gridCol w:w="1400"/>
        <w:gridCol w:w="1711"/>
      </w:tblGrid>
      <w:tr>
        <w:tblPrEx>
          <w:tblCellMar>
            <w:top w:w="0" w:type="dxa"/>
            <w:left w:w="108" w:type="dxa"/>
            <w:bottom w:w="0" w:type="dxa"/>
            <w:right w:w="108" w:type="dxa"/>
          </w:tblCellMar>
        </w:tblPrEx>
        <w:trPr>
          <w:trHeight w:val="600" w:hRule="atLeast"/>
          <w:jc w:val="center"/>
        </w:trPr>
        <w:tc>
          <w:tcPr>
            <w:tcW w:w="133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面试要素</w:t>
            </w:r>
          </w:p>
        </w:tc>
        <w:tc>
          <w:tcPr>
            <w:tcW w:w="12370"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通用测评要素</w:t>
            </w:r>
          </w:p>
        </w:tc>
        <w:tc>
          <w:tcPr>
            <w:tcW w:w="1711"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自定测评要素</w:t>
            </w:r>
          </w:p>
        </w:tc>
      </w:tr>
      <w:tr>
        <w:tblPrEx>
          <w:tblCellMar>
            <w:top w:w="0" w:type="dxa"/>
            <w:left w:w="108" w:type="dxa"/>
            <w:bottom w:w="0" w:type="dxa"/>
            <w:right w:w="108" w:type="dxa"/>
          </w:tblCellMar>
        </w:tblPrEx>
        <w:trPr>
          <w:trHeight w:val="600" w:hRule="atLeast"/>
          <w:jc w:val="center"/>
        </w:trPr>
        <w:tc>
          <w:tcPr>
            <w:tcW w:w="1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综合分析</w:t>
            </w:r>
          </w:p>
        </w:tc>
        <w:tc>
          <w:tcPr>
            <w:tcW w:w="160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语言表达</w:t>
            </w:r>
          </w:p>
        </w:tc>
        <w:tc>
          <w:tcPr>
            <w:tcW w:w="172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自我情绪控制及应变能力</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计划组织与协调能力</w:t>
            </w: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人际交往的意识与技巧</w:t>
            </w:r>
          </w:p>
        </w:tc>
        <w:tc>
          <w:tcPr>
            <w:tcW w:w="227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求职动机与拟任职位的匹配性</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仪表举止</w:t>
            </w:r>
          </w:p>
        </w:tc>
        <w:tc>
          <w:tcPr>
            <w:tcW w:w="1711"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13" w:hRule="atLeast"/>
          <w:jc w:val="center"/>
        </w:trPr>
        <w:tc>
          <w:tcPr>
            <w:tcW w:w="1338"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1693"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18</w:t>
            </w:r>
          </w:p>
        </w:tc>
        <w:tc>
          <w:tcPr>
            <w:tcW w:w="1606"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12</w:t>
            </w:r>
          </w:p>
        </w:tc>
        <w:tc>
          <w:tcPr>
            <w:tcW w:w="1722"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15</w:t>
            </w:r>
          </w:p>
        </w:tc>
        <w:tc>
          <w:tcPr>
            <w:tcW w:w="1794"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15</w:t>
            </w:r>
          </w:p>
        </w:tc>
        <w:tc>
          <w:tcPr>
            <w:tcW w:w="1878"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15</w:t>
            </w:r>
          </w:p>
        </w:tc>
        <w:tc>
          <w:tcPr>
            <w:tcW w:w="227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15</w:t>
            </w:r>
          </w:p>
        </w:tc>
        <w:tc>
          <w:tcPr>
            <w:tcW w:w="1400"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10</w:t>
            </w:r>
          </w:p>
        </w:tc>
        <w:tc>
          <w:tcPr>
            <w:tcW w:w="17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1896" w:hRule="atLeast"/>
          <w:jc w:val="center"/>
        </w:trPr>
        <w:tc>
          <w:tcPr>
            <w:tcW w:w="1338" w:type="dxa"/>
            <w:gridSpan w:val="2"/>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观察要点</w:t>
            </w:r>
          </w:p>
        </w:tc>
        <w:tc>
          <w:tcPr>
            <w:tcW w:w="1693"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对事物能从宏观方面总体考虑；能从微观方面考虑其各个组成成分；能注意整体和部分之间的关系及各部分间的有机协调组合。</w:t>
            </w:r>
          </w:p>
        </w:tc>
        <w:tc>
          <w:tcPr>
            <w:tcW w:w="160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理解他人意思口齿清楚，语言流畅；内容有条理，逻辑性强，他人能理解，并具一定说服力；用词准确、恰当、有分寸。</w:t>
            </w:r>
          </w:p>
        </w:tc>
        <w:tc>
          <w:tcPr>
            <w:tcW w:w="1722"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在有压力的状况下，思维反应敏捷；考虑问题周到。在较强刺激情境中，表情和言语能保持冷静；为长远或更高目标，抑制自我情绪。</w:t>
            </w:r>
          </w:p>
        </w:tc>
        <w:tc>
          <w:tcPr>
            <w:tcW w:w="1794"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依据题目要求，预见工作的特色、要求和不利因素，并作出计划；根据现实需要和长远效果适当选择；合理调配人、财、物等有关资源，及时作出决策。</w:t>
            </w:r>
          </w:p>
        </w:tc>
        <w:tc>
          <w:tcPr>
            <w:tcW w:w="1878"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人际交流主动；理解组织中权属关系（包括权限、服从、纪律等意识）；人际间的适应；有效沟通（传递信息）处理人际关系原则性与灵活性相结合。</w:t>
            </w:r>
          </w:p>
        </w:tc>
        <w:tc>
          <w:tcPr>
            <w:tcW w:w="2277" w:type="dxa"/>
            <w:tcBorders>
              <w:top w:val="single" w:color="auto" w:sz="4" w:space="0"/>
              <w:left w:val="nil"/>
              <w:bottom w:val="single" w:color="auto" w:sz="4" w:space="0"/>
              <w:right w:val="single" w:color="000000" w:sz="4" w:space="0"/>
            </w:tcBorders>
            <w:shd w:val="clear" w:color="auto" w:fill="auto"/>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主要了解考生的品行、职业生涯设计、人生理想追求与岗位情况匹配；成就动机（认知需要、自我提高、自我实现，服务他人的需要，得到锻炼等）与岗位情况匹配；认同组织文化。</w:t>
            </w:r>
          </w:p>
        </w:tc>
        <w:tc>
          <w:tcPr>
            <w:tcW w:w="1400"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穿着打扮得体；言行举止符合一般的礼仪；无多余动作。</w:t>
            </w:r>
          </w:p>
        </w:tc>
        <w:tc>
          <w:tcPr>
            <w:tcW w:w="1711" w:type="dxa"/>
            <w:tcBorders>
              <w:top w:val="nil"/>
              <w:left w:val="nil"/>
              <w:bottom w:val="single" w:color="auto" w:sz="4" w:space="0"/>
              <w:right w:val="single" w:color="auto" w:sz="4" w:space="0"/>
            </w:tcBorders>
            <w:shd w:val="clear" w:color="auto" w:fill="auto"/>
            <w:noWrap/>
            <w:vAlign w:val="bottom"/>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50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评分等次</w:t>
            </w:r>
          </w:p>
        </w:tc>
        <w:tc>
          <w:tcPr>
            <w:tcW w:w="4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好</w:t>
            </w:r>
          </w:p>
        </w:tc>
        <w:tc>
          <w:tcPr>
            <w:tcW w:w="16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16—18</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11—12</w:t>
            </w:r>
          </w:p>
        </w:tc>
        <w:tc>
          <w:tcPr>
            <w:tcW w:w="1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14—15</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14—15</w:t>
            </w:r>
          </w:p>
        </w:tc>
        <w:tc>
          <w:tcPr>
            <w:tcW w:w="18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14—15</w:t>
            </w:r>
          </w:p>
        </w:tc>
        <w:tc>
          <w:tcPr>
            <w:tcW w:w="227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14—15</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9—10</w:t>
            </w:r>
          </w:p>
        </w:tc>
        <w:tc>
          <w:tcPr>
            <w:tcW w:w="17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50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4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w:t>
            </w:r>
          </w:p>
        </w:tc>
        <w:tc>
          <w:tcPr>
            <w:tcW w:w="16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11—16</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7—11</w:t>
            </w:r>
          </w:p>
        </w:tc>
        <w:tc>
          <w:tcPr>
            <w:tcW w:w="1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9—14</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9—14</w:t>
            </w:r>
          </w:p>
        </w:tc>
        <w:tc>
          <w:tcPr>
            <w:tcW w:w="18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9—14</w:t>
            </w:r>
          </w:p>
        </w:tc>
        <w:tc>
          <w:tcPr>
            <w:tcW w:w="227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9—14</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6—9</w:t>
            </w:r>
          </w:p>
        </w:tc>
        <w:tc>
          <w:tcPr>
            <w:tcW w:w="17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50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4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差</w:t>
            </w:r>
          </w:p>
        </w:tc>
        <w:tc>
          <w:tcPr>
            <w:tcW w:w="16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0—11</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0—7</w:t>
            </w:r>
          </w:p>
        </w:tc>
        <w:tc>
          <w:tcPr>
            <w:tcW w:w="1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0—9</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0—9</w:t>
            </w:r>
          </w:p>
        </w:tc>
        <w:tc>
          <w:tcPr>
            <w:tcW w:w="18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0—9</w:t>
            </w:r>
          </w:p>
        </w:tc>
        <w:tc>
          <w:tcPr>
            <w:tcW w:w="227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0—9</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0—6</w:t>
            </w:r>
          </w:p>
        </w:tc>
        <w:tc>
          <w:tcPr>
            <w:tcW w:w="17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600" w:hRule="atLeast"/>
          <w:jc w:val="center"/>
        </w:trPr>
        <w:tc>
          <w:tcPr>
            <w:tcW w:w="13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要素得分</w:t>
            </w:r>
          </w:p>
        </w:tc>
        <w:tc>
          <w:tcPr>
            <w:tcW w:w="169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60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722"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79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87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277" w:type="dxa"/>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40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71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415" w:hRule="atLeast"/>
          <w:jc w:val="center"/>
        </w:trPr>
        <w:tc>
          <w:tcPr>
            <w:tcW w:w="13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leftChars="0" w:firstLine="0" w:firstLineChars="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考官评语</w:t>
            </w:r>
          </w:p>
        </w:tc>
        <w:tc>
          <w:tcPr>
            <w:tcW w:w="14081" w:type="dxa"/>
            <w:gridSpan w:val="8"/>
            <w:tcBorders>
              <w:top w:val="single" w:color="auto" w:sz="4" w:space="0"/>
              <w:left w:val="nil"/>
              <w:bottom w:val="single" w:color="auto" w:sz="4" w:space="0"/>
              <w:right w:val="single" w:color="auto" w:sz="4" w:space="0"/>
            </w:tcBorders>
            <w:shd w:val="clear" w:color="auto" w:fill="auto"/>
            <w:noWrap/>
            <w:vAlign w:val="bottom"/>
          </w:tcPr>
          <w:p>
            <w:pPr>
              <w:widowControl/>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考官签字：</w:t>
            </w:r>
          </w:p>
          <w:p>
            <w:pPr>
              <w:widowControl/>
              <w:jc w:val="center"/>
              <w:rPr>
                <w:rFonts w:hint="eastAsia" w:ascii="仿宋" w:hAnsi="仿宋" w:eastAsia="仿宋" w:cs="仿宋"/>
                <w:kern w:val="0"/>
                <w:sz w:val="21"/>
                <w:szCs w:val="21"/>
              </w:rPr>
            </w:pPr>
          </w:p>
          <w:p>
            <w:pPr>
              <w:widowControl/>
              <w:ind w:right="420" w:firstLine="10185" w:firstLineChars="4850"/>
              <w:jc w:val="left"/>
              <w:rPr>
                <w:rFonts w:hint="eastAsia" w:ascii="仿宋" w:hAnsi="仿宋" w:eastAsia="仿宋" w:cs="仿宋"/>
                <w:kern w:val="0"/>
                <w:sz w:val="21"/>
                <w:szCs w:val="21"/>
              </w:rPr>
            </w:pPr>
            <w:r>
              <w:rPr>
                <w:rFonts w:hint="eastAsia" w:ascii="仿宋" w:hAnsi="仿宋" w:eastAsia="仿宋" w:cs="仿宋"/>
                <w:kern w:val="0"/>
                <w:sz w:val="21"/>
                <w:szCs w:val="21"/>
              </w:rPr>
              <w:t>日期：</w:t>
            </w:r>
          </w:p>
        </w:tc>
      </w:tr>
    </w:tbl>
    <w:p>
      <w:pPr>
        <w:jc w:val="center"/>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级赛-公招组面试考官计分平衡表</w:t>
      </w:r>
    </w:p>
    <w:p>
      <w:pPr>
        <w:spacing w:before="156" w:beforeLines="50"/>
        <w:jc w:val="center"/>
        <w:rPr>
          <w:rFonts w:hint="eastAsia" w:ascii="仿宋" w:hAnsi="仿宋" w:eastAsia="仿宋" w:cs="仿宋"/>
          <w:sz w:val="24"/>
          <w:szCs w:val="24"/>
        </w:rPr>
      </w:pPr>
      <w:r>
        <w:rPr>
          <w:sz w:val="28"/>
          <w:szCs w:val="28"/>
        </w:rPr>
        <w:t xml:space="preserve">                   </w:t>
      </w:r>
      <w:r>
        <w:rPr>
          <w:rFonts w:hint="eastAsia"/>
          <w:sz w:val="28"/>
          <w:szCs w:val="28"/>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ascii="仿宋" w:hAnsi="仿宋" w:eastAsia="仿宋" w:cs="仿宋"/>
          <w:sz w:val="24"/>
          <w:szCs w:val="24"/>
        </w:rPr>
        <w:t>考官姓名：</w:t>
      </w:r>
    </w:p>
    <w:tbl>
      <w:tblPr>
        <w:tblStyle w:val="6"/>
        <w:tblW w:w="15140" w:type="dxa"/>
        <w:jc w:val="center"/>
        <w:tblLayout w:type="fixed"/>
        <w:tblCellMar>
          <w:top w:w="0" w:type="dxa"/>
          <w:left w:w="108" w:type="dxa"/>
          <w:bottom w:w="0" w:type="dxa"/>
          <w:right w:w="108" w:type="dxa"/>
        </w:tblCellMar>
      </w:tblPr>
      <w:tblGrid>
        <w:gridCol w:w="1300"/>
        <w:gridCol w:w="1363"/>
        <w:gridCol w:w="1363"/>
        <w:gridCol w:w="1683"/>
        <w:gridCol w:w="1437"/>
        <w:gridCol w:w="1371"/>
        <w:gridCol w:w="1798"/>
        <w:gridCol w:w="1264"/>
        <w:gridCol w:w="1981"/>
        <w:gridCol w:w="1580"/>
      </w:tblGrid>
      <w:tr>
        <w:tblPrEx>
          <w:tblCellMar>
            <w:top w:w="0" w:type="dxa"/>
            <w:left w:w="108" w:type="dxa"/>
            <w:bottom w:w="0" w:type="dxa"/>
            <w:right w:w="108" w:type="dxa"/>
          </w:tblCellMar>
        </w:tblPrEx>
        <w:trPr>
          <w:trHeight w:val="450" w:hRule="atLeast"/>
          <w:jc w:val="center"/>
        </w:trPr>
        <w:tc>
          <w:tcPr>
            <w:tcW w:w="13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参赛号码 </w:t>
            </w:r>
          </w:p>
        </w:tc>
        <w:tc>
          <w:tcPr>
            <w:tcW w:w="1027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面试要素</w:t>
            </w:r>
          </w:p>
        </w:tc>
        <w:tc>
          <w:tcPr>
            <w:tcW w:w="1981"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自定测评要素</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CellMar>
            <w:top w:w="0" w:type="dxa"/>
            <w:left w:w="108" w:type="dxa"/>
            <w:bottom w:w="0" w:type="dxa"/>
            <w:right w:w="108" w:type="dxa"/>
          </w:tblCellMar>
        </w:tblPrEx>
        <w:trPr>
          <w:trHeight w:val="690" w:hRule="atLeast"/>
          <w:jc w:val="center"/>
        </w:trPr>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3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综合分析</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（18分）</w:t>
            </w:r>
          </w:p>
        </w:tc>
        <w:tc>
          <w:tcPr>
            <w:tcW w:w="13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语言表达</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（12分）</w:t>
            </w:r>
          </w:p>
        </w:tc>
        <w:tc>
          <w:tcPr>
            <w:tcW w:w="168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自我情绪控制及应变能力</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1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计划、组织与协调能力</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人际交往的意识与技巧</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179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求职动机与拟任职位的匹配性（15分）</w:t>
            </w:r>
          </w:p>
        </w:tc>
        <w:tc>
          <w:tcPr>
            <w:tcW w:w="12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仪表举止</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1981"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94" w:hRule="exact"/>
          <w:jc w:val="center"/>
        </w:trPr>
        <w:tc>
          <w:tcPr>
            <w:tcW w:w="1300" w:type="dxa"/>
            <w:tcBorders>
              <w:top w:val="nil"/>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63"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63"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683"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437"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71"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798"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264"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981"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580"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794" w:hRule="exact"/>
          <w:jc w:val="center"/>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8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3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98"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6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98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8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94" w:hRule="exact"/>
          <w:jc w:val="center"/>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8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3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98"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6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98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8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94" w:hRule="exact"/>
          <w:jc w:val="center"/>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8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3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98"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6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98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8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94" w:hRule="exact"/>
          <w:jc w:val="center"/>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8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3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98"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6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98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8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94" w:hRule="exact"/>
          <w:jc w:val="center"/>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8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3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98"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6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98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8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94" w:hRule="exact"/>
          <w:jc w:val="center"/>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8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3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98"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6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98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8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94" w:hRule="exact"/>
          <w:jc w:val="center"/>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8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3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98"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6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98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8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bl>
    <w:p>
      <w:pPr>
        <w:jc w:val="center"/>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级赛-事招组综合类面试评分表</w:t>
      </w:r>
    </w:p>
    <w:p>
      <w:pPr>
        <w:jc w:val="center"/>
        <w:rPr>
          <w:rFonts w:hint="eastAsia" w:ascii="仿宋" w:hAnsi="仿宋" w:eastAsia="仿宋" w:cs="仿宋"/>
          <w:sz w:val="24"/>
          <w:szCs w:val="24"/>
        </w:rPr>
      </w:pPr>
      <w:r>
        <w:rPr>
          <w:rFonts w:hint="eastAsia" w:asciiTheme="minorEastAsia" w:hAnsiTheme="minorEastAsia"/>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选手编号</w:t>
      </w:r>
      <w:r>
        <w:rPr>
          <w:rFonts w:hint="eastAsia" w:ascii="仿宋" w:hAnsi="仿宋" w:eastAsia="仿宋" w:cs="仿宋"/>
          <w:sz w:val="24"/>
          <w:szCs w:val="24"/>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772"/>
        <w:gridCol w:w="1905"/>
        <w:gridCol w:w="1666"/>
        <w:gridCol w:w="1117"/>
        <w:gridCol w:w="2214"/>
        <w:gridCol w:w="1905"/>
        <w:gridCol w:w="1598"/>
        <w:gridCol w:w="180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2"/>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面试要素</w:t>
            </w:r>
          </w:p>
        </w:tc>
        <w:tc>
          <w:tcPr>
            <w:tcW w:w="1949"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综合分析</w:t>
            </w:r>
          </w:p>
        </w:tc>
        <w:tc>
          <w:tcPr>
            <w:tcW w:w="170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语言表达</w:t>
            </w:r>
          </w:p>
        </w:tc>
        <w:tc>
          <w:tcPr>
            <w:tcW w:w="113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应变能力</w:t>
            </w:r>
          </w:p>
        </w:tc>
        <w:tc>
          <w:tcPr>
            <w:tcW w:w="2268"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计划、组织与协调</w:t>
            </w:r>
          </w:p>
        </w:tc>
        <w:tc>
          <w:tcPr>
            <w:tcW w:w="194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人际交往的意识与技巧</w:t>
            </w:r>
          </w:p>
        </w:tc>
        <w:tc>
          <w:tcPr>
            <w:tcW w:w="163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自我情绪控制</w:t>
            </w:r>
          </w:p>
        </w:tc>
        <w:tc>
          <w:tcPr>
            <w:tcW w:w="1843"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求职动机与拟任职位的匹配性</w:t>
            </w:r>
          </w:p>
        </w:tc>
        <w:tc>
          <w:tcPr>
            <w:tcW w:w="119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2"/>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1949"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17</w:t>
            </w:r>
          </w:p>
        </w:tc>
        <w:tc>
          <w:tcPr>
            <w:tcW w:w="1701"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1134"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14</w:t>
            </w:r>
          </w:p>
        </w:tc>
        <w:tc>
          <w:tcPr>
            <w:tcW w:w="2268"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41"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14</w:t>
            </w:r>
          </w:p>
        </w:tc>
        <w:tc>
          <w:tcPr>
            <w:tcW w:w="1631"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843"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1195"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gridSpan w:val="2"/>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评分要点</w:t>
            </w:r>
          </w:p>
        </w:tc>
        <w:tc>
          <w:tcPr>
            <w:tcW w:w="1949"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对事物能从宏观方面总体考虑；对事物能从微观方面考虑其各个组成成分；能注意整体和部分之间的关系及部分间的有机协调组合。</w:t>
            </w:r>
          </w:p>
        </w:tc>
        <w:tc>
          <w:tcPr>
            <w:tcW w:w="1701"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理解他人意思，口齿清晰、流畅；内容有条理，富逻辑性，他人能理解，并具有一定说服力；用词准确、恰当、有分寸。</w:t>
            </w:r>
          </w:p>
        </w:tc>
        <w:tc>
          <w:tcPr>
            <w:tcW w:w="1134"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在压力状况下，思维反应敏捷，情绪稳定，考虑问题周到。</w:t>
            </w:r>
          </w:p>
        </w:tc>
        <w:tc>
          <w:tcPr>
            <w:tcW w:w="2268"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依据目标，预见未来的要求、机会和不利因素，并作出计划；看清冲突各方之间的关系；根据现实需要和长远效果作适当选择；及时作决策、调配、安置人才、物等有关资源。</w:t>
            </w:r>
          </w:p>
        </w:tc>
        <w:tc>
          <w:tcPr>
            <w:tcW w:w="1941"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人际合作主动；理解组织中权属关系（包括权限、服从、纪律意识）；人际间的适应；有效沟通（传递信息），处理人际关系原则性与灵活性结合。</w:t>
            </w:r>
          </w:p>
        </w:tc>
        <w:tc>
          <w:tcPr>
            <w:tcW w:w="1631"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在较刺激情景中，表情和言语自然；受到有意羞辱的场合，能保持冷静；为长远或更高目标，抑制自己当前的欲望。</w:t>
            </w:r>
          </w:p>
        </w:tc>
        <w:tc>
          <w:tcPr>
            <w:tcW w:w="1843"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兴趣与岗位情况匹配；成就动机（认知需要、自我提高、自我实现、服务他人的需要，得到锻炼等）与岗位情况匹配；认同组织文化。</w:t>
            </w:r>
          </w:p>
        </w:tc>
        <w:tc>
          <w:tcPr>
            <w:tcW w:w="1195"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穿着打扮得体；言行举止符合一般的礼节；无多余动作。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restart"/>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评分等级</w:t>
            </w:r>
          </w:p>
        </w:tc>
        <w:tc>
          <w:tcPr>
            <w:tcW w:w="78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好</w:t>
            </w:r>
          </w:p>
        </w:tc>
        <w:tc>
          <w:tcPr>
            <w:tcW w:w="1949"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14-17</w:t>
            </w:r>
          </w:p>
        </w:tc>
        <w:tc>
          <w:tcPr>
            <w:tcW w:w="170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16-20</w:t>
            </w:r>
          </w:p>
        </w:tc>
        <w:tc>
          <w:tcPr>
            <w:tcW w:w="113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12-14</w:t>
            </w:r>
          </w:p>
        </w:tc>
        <w:tc>
          <w:tcPr>
            <w:tcW w:w="2268"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4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12-14</w:t>
            </w:r>
          </w:p>
        </w:tc>
        <w:tc>
          <w:tcPr>
            <w:tcW w:w="163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843"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6-7</w:t>
            </w:r>
          </w:p>
        </w:tc>
        <w:tc>
          <w:tcPr>
            <w:tcW w:w="119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vAlign w:val="center"/>
          </w:tcPr>
          <w:p>
            <w:pPr>
              <w:jc w:val="center"/>
              <w:rPr>
                <w:rFonts w:hint="eastAsia" w:ascii="仿宋" w:hAnsi="仿宋" w:eastAsia="仿宋" w:cs="仿宋"/>
                <w:kern w:val="0"/>
                <w:sz w:val="21"/>
                <w:szCs w:val="21"/>
              </w:rPr>
            </w:pPr>
          </w:p>
        </w:tc>
        <w:tc>
          <w:tcPr>
            <w:tcW w:w="78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w:t>
            </w:r>
          </w:p>
        </w:tc>
        <w:tc>
          <w:tcPr>
            <w:tcW w:w="1949"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10-13</w:t>
            </w:r>
          </w:p>
        </w:tc>
        <w:tc>
          <w:tcPr>
            <w:tcW w:w="170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12-15</w:t>
            </w:r>
          </w:p>
        </w:tc>
        <w:tc>
          <w:tcPr>
            <w:tcW w:w="113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9-11</w:t>
            </w:r>
          </w:p>
        </w:tc>
        <w:tc>
          <w:tcPr>
            <w:tcW w:w="2268"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4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9-11</w:t>
            </w:r>
          </w:p>
        </w:tc>
        <w:tc>
          <w:tcPr>
            <w:tcW w:w="163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843"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4-5</w:t>
            </w:r>
          </w:p>
        </w:tc>
        <w:tc>
          <w:tcPr>
            <w:tcW w:w="119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vAlign w:val="center"/>
          </w:tcPr>
          <w:p>
            <w:pPr>
              <w:jc w:val="center"/>
              <w:rPr>
                <w:rFonts w:hint="eastAsia" w:ascii="仿宋" w:hAnsi="仿宋" w:eastAsia="仿宋" w:cs="仿宋"/>
                <w:kern w:val="0"/>
                <w:sz w:val="21"/>
                <w:szCs w:val="21"/>
              </w:rPr>
            </w:pPr>
          </w:p>
        </w:tc>
        <w:tc>
          <w:tcPr>
            <w:tcW w:w="78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差</w:t>
            </w:r>
          </w:p>
        </w:tc>
        <w:tc>
          <w:tcPr>
            <w:tcW w:w="1949"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70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0-11</w:t>
            </w:r>
          </w:p>
        </w:tc>
        <w:tc>
          <w:tcPr>
            <w:tcW w:w="113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0-8</w:t>
            </w:r>
          </w:p>
        </w:tc>
        <w:tc>
          <w:tcPr>
            <w:tcW w:w="2268"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4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0-8</w:t>
            </w:r>
          </w:p>
        </w:tc>
        <w:tc>
          <w:tcPr>
            <w:tcW w:w="1631"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843"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0-3</w:t>
            </w:r>
          </w:p>
        </w:tc>
        <w:tc>
          <w:tcPr>
            <w:tcW w:w="119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20" w:type="dxa"/>
            <w:gridSpan w:val="2"/>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要素得分</w:t>
            </w:r>
          </w:p>
        </w:tc>
        <w:tc>
          <w:tcPr>
            <w:tcW w:w="1949" w:type="dxa"/>
            <w:vAlign w:val="center"/>
          </w:tcPr>
          <w:p>
            <w:pPr>
              <w:jc w:val="center"/>
              <w:rPr>
                <w:rFonts w:hint="eastAsia" w:ascii="仿宋" w:hAnsi="仿宋" w:eastAsia="仿宋" w:cs="仿宋"/>
                <w:kern w:val="0"/>
                <w:sz w:val="21"/>
                <w:szCs w:val="21"/>
              </w:rPr>
            </w:pPr>
          </w:p>
        </w:tc>
        <w:tc>
          <w:tcPr>
            <w:tcW w:w="1701" w:type="dxa"/>
            <w:vAlign w:val="center"/>
          </w:tcPr>
          <w:p>
            <w:pPr>
              <w:jc w:val="center"/>
              <w:rPr>
                <w:rFonts w:hint="eastAsia" w:ascii="仿宋" w:hAnsi="仿宋" w:eastAsia="仿宋" w:cs="仿宋"/>
                <w:kern w:val="0"/>
                <w:sz w:val="21"/>
                <w:szCs w:val="21"/>
              </w:rPr>
            </w:pPr>
          </w:p>
        </w:tc>
        <w:tc>
          <w:tcPr>
            <w:tcW w:w="1134" w:type="dxa"/>
            <w:vAlign w:val="center"/>
          </w:tcPr>
          <w:p>
            <w:pPr>
              <w:jc w:val="center"/>
              <w:rPr>
                <w:rFonts w:hint="eastAsia" w:ascii="仿宋" w:hAnsi="仿宋" w:eastAsia="仿宋" w:cs="仿宋"/>
                <w:kern w:val="0"/>
                <w:sz w:val="21"/>
                <w:szCs w:val="21"/>
              </w:rPr>
            </w:pPr>
          </w:p>
        </w:tc>
        <w:tc>
          <w:tcPr>
            <w:tcW w:w="2268" w:type="dxa"/>
            <w:vAlign w:val="center"/>
          </w:tcPr>
          <w:p>
            <w:pPr>
              <w:jc w:val="center"/>
              <w:rPr>
                <w:rFonts w:hint="eastAsia" w:ascii="仿宋" w:hAnsi="仿宋" w:eastAsia="仿宋" w:cs="仿宋"/>
                <w:kern w:val="0"/>
                <w:sz w:val="21"/>
                <w:szCs w:val="21"/>
              </w:rPr>
            </w:pPr>
          </w:p>
        </w:tc>
        <w:tc>
          <w:tcPr>
            <w:tcW w:w="1941" w:type="dxa"/>
            <w:vAlign w:val="center"/>
          </w:tcPr>
          <w:p>
            <w:pPr>
              <w:jc w:val="center"/>
              <w:rPr>
                <w:rFonts w:hint="eastAsia" w:ascii="仿宋" w:hAnsi="仿宋" w:eastAsia="仿宋" w:cs="仿宋"/>
                <w:kern w:val="0"/>
                <w:sz w:val="21"/>
                <w:szCs w:val="21"/>
              </w:rPr>
            </w:pPr>
          </w:p>
        </w:tc>
        <w:tc>
          <w:tcPr>
            <w:tcW w:w="1631" w:type="dxa"/>
            <w:vAlign w:val="center"/>
          </w:tcPr>
          <w:p>
            <w:pPr>
              <w:jc w:val="center"/>
              <w:rPr>
                <w:rFonts w:hint="eastAsia" w:ascii="仿宋" w:hAnsi="仿宋" w:eastAsia="仿宋" w:cs="仿宋"/>
                <w:kern w:val="0"/>
                <w:sz w:val="21"/>
                <w:szCs w:val="21"/>
              </w:rPr>
            </w:pPr>
          </w:p>
        </w:tc>
        <w:tc>
          <w:tcPr>
            <w:tcW w:w="1843" w:type="dxa"/>
            <w:vAlign w:val="center"/>
          </w:tcPr>
          <w:p>
            <w:pPr>
              <w:jc w:val="center"/>
              <w:rPr>
                <w:rFonts w:hint="eastAsia" w:ascii="仿宋" w:hAnsi="仿宋" w:eastAsia="仿宋" w:cs="仿宋"/>
                <w:kern w:val="0"/>
                <w:sz w:val="21"/>
                <w:szCs w:val="21"/>
              </w:rPr>
            </w:pPr>
          </w:p>
        </w:tc>
        <w:tc>
          <w:tcPr>
            <w:tcW w:w="1195" w:type="dxa"/>
          </w:tcPr>
          <w:p>
            <w:pPr>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1420" w:type="dxa"/>
            <w:gridSpan w:val="2"/>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考官评语</w:t>
            </w:r>
          </w:p>
        </w:tc>
        <w:tc>
          <w:tcPr>
            <w:tcW w:w="13662" w:type="dxa"/>
            <w:gridSpan w:val="8"/>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w:t>
            </w:r>
          </w:p>
          <w:p>
            <w:pPr>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得分合计：</w:t>
            </w:r>
          </w:p>
          <w:p>
            <w:pPr>
              <w:jc w:val="center"/>
              <w:rPr>
                <w:rFonts w:hint="eastAsia" w:ascii="仿宋" w:hAnsi="仿宋" w:eastAsia="仿宋" w:cs="仿宋"/>
                <w:kern w:val="0"/>
                <w:sz w:val="21"/>
                <w:szCs w:val="21"/>
              </w:rPr>
            </w:pPr>
          </w:p>
          <w:p>
            <w:pPr>
              <w:jc w:val="both"/>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p>
          <w:p>
            <w:pPr>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考官签字：</w:t>
            </w:r>
          </w:p>
          <w:p>
            <w:pPr>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w:t>
            </w:r>
          </w:p>
          <w:p>
            <w:pPr>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日期：</w:t>
            </w:r>
          </w:p>
        </w:tc>
      </w:tr>
    </w:tbl>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hint="eastAsia"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级赛-事招组综合类面试考官计分平衡表</w:t>
      </w:r>
    </w:p>
    <w:p>
      <w:pPr>
        <w:keepNext w:val="0"/>
        <w:keepLines w:val="0"/>
        <w:pageBreakBefore w:val="0"/>
        <w:widowControl w:val="0"/>
        <w:kinsoku/>
        <w:wordWrap/>
        <w:overflowPunct/>
        <w:topLinePunct w:val="0"/>
        <w:autoSpaceDE w:val="0"/>
        <w:autoSpaceDN w:val="0"/>
        <w:bidi w:val="0"/>
        <w:adjustRightInd/>
        <w:snapToGrid/>
        <w:spacing w:after="0"/>
        <w:jc w:val="center"/>
        <w:textAlignment w:val="auto"/>
        <w:rPr>
          <w:rFonts w:hint="eastAsia" w:ascii="仿宋" w:hAnsi="仿宋" w:eastAsia="仿宋" w:cs="仿宋"/>
          <w:sz w:val="24"/>
          <w:szCs w:val="24"/>
        </w:rPr>
      </w:pPr>
      <w:r>
        <w:rPr>
          <w:sz w:val="28"/>
          <w:szCs w:val="28"/>
        </w:rPr>
        <w:t xml:space="preserve">                   </w:t>
      </w:r>
      <w:r>
        <w:rPr>
          <w:rFonts w:hint="eastAsia"/>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4"/>
          <w:szCs w:val="24"/>
        </w:rPr>
        <w:t>考官姓名：</w:t>
      </w:r>
    </w:p>
    <w:tbl>
      <w:tblPr>
        <w:tblStyle w:val="7"/>
        <w:tblW w:w="15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1275"/>
        <w:gridCol w:w="1334"/>
        <w:gridCol w:w="1520"/>
        <w:gridCol w:w="1519"/>
        <w:gridCol w:w="1519"/>
        <w:gridCol w:w="1763"/>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1"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选手编号</w:t>
            </w:r>
          </w:p>
        </w:tc>
        <w:tc>
          <w:tcPr>
            <w:tcW w:w="11624" w:type="dxa"/>
            <w:gridSpan w:val="8"/>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面试要素</w:t>
            </w:r>
          </w:p>
        </w:tc>
        <w:tc>
          <w:tcPr>
            <w:tcW w:w="1134"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合计得分</w:t>
            </w:r>
          </w:p>
        </w:tc>
        <w:tc>
          <w:tcPr>
            <w:tcW w:w="1134" w:type="dxa"/>
            <w:vMerge w:val="restart"/>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jc w:val="center"/>
              <w:rPr>
                <w:rFonts w:hint="eastAsia" w:ascii="仿宋" w:hAnsi="仿宋" w:eastAsia="仿宋" w:cs="仿宋"/>
                <w:kern w:val="0"/>
                <w:sz w:val="24"/>
                <w:szCs w:val="24"/>
              </w:rPr>
            </w:pPr>
          </w:p>
        </w:tc>
        <w:tc>
          <w:tcPr>
            <w:tcW w:w="1418"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综合分析</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（17分）</w:t>
            </w:r>
          </w:p>
        </w:tc>
        <w:tc>
          <w:tcPr>
            <w:tcW w:w="1275"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语言表达</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（20分）</w:t>
            </w:r>
          </w:p>
        </w:tc>
        <w:tc>
          <w:tcPr>
            <w:tcW w:w="1334"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应变能力</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（14分）</w:t>
            </w:r>
          </w:p>
        </w:tc>
        <w:tc>
          <w:tcPr>
            <w:tcW w:w="1520"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计划、组织与协调</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1519"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人际交往的意识与技巧</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（14分）</w:t>
            </w:r>
          </w:p>
        </w:tc>
        <w:tc>
          <w:tcPr>
            <w:tcW w:w="1519"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自我情绪控制（10分）</w:t>
            </w:r>
          </w:p>
        </w:tc>
        <w:tc>
          <w:tcPr>
            <w:tcW w:w="1763"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求职动机与拟任职位的匹配性（7分）</w:t>
            </w:r>
          </w:p>
        </w:tc>
        <w:tc>
          <w:tcPr>
            <w:tcW w:w="127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举止仪表</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c>
          <w:tcPr>
            <w:tcW w:w="1134" w:type="dxa"/>
            <w:vMerge w:val="continue"/>
          </w:tcPr>
          <w:p>
            <w:pPr>
              <w:jc w:val="center"/>
              <w:rPr>
                <w:rFonts w:hint="eastAsia" w:ascii="仿宋" w:hAnsi="仿宋" w:eastAsia="仿宋" w:cs="仿宋"/>
                <w:kern w:val="0"/>
                <w:sz w:val="24"/>
                <w:szCs w:val="24"/>
              </w:rPr>
            </w:pPr>
          </w:p>
        </w:tc>
        <w:tc>
          <w:tcPr>
            <w:tcW w:w="1134" w:type="dxa"/>
            <w:vMerge w:val="continue"/>
          </w:tcPr>
          <w:p>
            <w:pPr>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center"/>
              <w:rPr>
                <w:rFonts w:hint="eastAsia" w:ascii="仿宋" w:hAnsi="仿宋" w:eastAsia="仿宋" w:cs="仿宋"/>
                <w:kern w:val="0"/>
                <w:sz w:val="20"/>
                <w:szCs w:val="21"/>
              </w:rPr>
            </w:pPr>
          </w:p>
        </w:tc>
        <w:tc>
          <w:tcPr>
            <w:tcW w:w="1418" w:type="dxa"/>
          </w:tcPr>
          <w:p>
            <w:pPr>
              <w:jc w:val="center"/>
              <w:rPr>
                <w:rFonts w:hint="eastAsia" w:ascii="仿宋" w:hAnsi="仿宋" w:eastAsia="仿宋" w:cs="仿宋"/>
                <w:kern w:val="0"/>
                <w:sz w:val="20"/>
                <w:szCs w:val="21"/>
              </w:rPr>
            </w:pPr>
          </w:p>
        </w:tc>
        <w:tc>
          <w:tcPr>
            <w:tcW w:w="1275" w:type="dxa"/>
          </w:tcPr>
          <w:p>
            <w:pPr>
              <w:jc w:val="center"/>
              <w:rPr>
                <w:rFonts w:hint="eastAsia" w:ascii="仿宋" w:hAnsi="仿宋" w:eastAsia="仿宋" w:cs="仿宋"/>
                <w:kern w:val="0"/>
                <w:sz w:val="20"/>
                <w:szCs w:val="21"/>
              </w:rPr>
            </w:pPr>
          </w:p>
        </w:tc>
        <w:tc>
          <w:tcPr>
            <w:tcW w:w="1334" w:type="dxa"/>
          </w:tcPr>
          <w:p>
            <w:pPr>
              <w:jc w:val="center"/>
              <w:rPr>
                <w:rFonts w:hint="eastAsia" w:ascii="仿宋" w:hAnsi="仿宋" w:eastAsia="仿宋" w:cs="仿宋"/>
                <w:kern w:val="0"/>
                <w:sz w:val="20"/>
                <w:szCs w:val="21"/>
              </w:rPr>
            </w:pPr>
          </w:p>
        </w:tc>
        <w:tc>
          <w:tcPr>
            <w:tcW w:w="1520"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763" w:type="dxa"/>
          </w:tcPr>
          <w:p>
            <w:pPr>
              <w:jc w:val="center"/>
              <w:rPr>
                <w:rFonts w:hint="eastAsia" w:ascii="仿宋" w:hAnsi="仿宋" w:eastAsia="仿宋" w:cs="仿宋"/>
                <w:kern w:val="0"/>
                <w:sz w:val="20"/>
                <w:szCs w:val="21"/>
              </w:rPr>
            </w:pPr>
          </w:p>
        </w:tc>
        <w:tc>
          <w:tcPr>
            <w:tcW w:w="1276"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center"/>
              <w:rPr>
                <w:rFonts w:hint="eastAsia" w:ascii="仿宋" w:hAnsi="仿宋" w:eastAsia="仿宋" w:cs="仿宋"/>
                <w:kern w:val="0"/>
                <w:sz w:val="20"/>
                <w:szCs w:val="21"/>
              </w:rPr>
            </w:pPr>
          </w:p>
        </w:tc>
        <w:tc>
          <w:tcPr>
            <w:tcW w:w="1418" w:type="dxa"/>
          </w:tcPr>
          <w:p>
            <w:pPr>
              <w:jc w:val="center"/>
              <w:rPr>
                <w:rFonts w:hint="eastAsia" w:ascii="仿宋" w:hAnsi="仿宋" w:eastAsia="仿宋" w:cs="仿宋"/>
                <w:kern w:val="0"/>
                <w:sz w:val="20"/>
                <w:szCs w:val="21"/>
              </w:rPr>
            </w:pPr>
          </w:p>
        </w:tc>
        <w:tc>
          <w:tcPr>
            <w:tcW w:w="1275" w:type="dxa"/>
          </w:tcPr>
          <w:p>
            <w:pPr>
              <w:jc w:val="center"/>
              <w:rPr>
                <w:rFonts w:hint="eastAsia" w:ascii="仿宋" w:hAnsi="仿宋" w:eastAsia="仿宋" w:cs="仿宋"/>
                <w:kern w:val="0"/>
                <w:sz w:val="20"/>
                <w:szCs w:val="21"/>
              </w:rPr>
            </w:pPr>
          </w:p>
        </w:tc>
        <w:tc>
          <w:tcPr>
            <w:tcW w:w="1334" w:type="dxa"/>
          </w:tcPr>
          <w:p>
            <w:pPr>
              <w:jc w:val="center"/>
              <w:rPr>
                <w:rFonts w:hint="eastAsia" w:ascii="仿宋" w:hAnsi="仿宋" w:eastAsia="仿宋" w:cs="仿宋"/>
                <w:kern w:val="0"/>
                <w:sz w:val="20"/>
                <w:szCs w:val="21"/>
              </w:rPr>
            </w:pPr>
          </w:p>
        </w:tc>
        <w:tc>
          <w:tcPr>
            <w:tcW w:w="1520"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763" w:type="dxa"/>
          </w:tcPr>
          <w:p>
            <w:pPr>
              <w:jc w:val="center"/>
              <w:rPr>
                <w:rFonts w:hint="eastAsia" w:ascii="仿宋" w:hAnsi="仿宋" w:eastAsia="仿宋" w:cs="仿宋"/>
                <w:kern w:val="0"/>
                <w:sz w:val="20"/>
                <w:szCs w:val="21"/>
              </w:rPr>
            </w:pPr>
          </w:p>
        </w:tc>
        <w:tc>
          <w:tcPr>
            <w:tcW w:w="1276"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center"/>
              <w:rPr>
                <w:rFonts w:hint="eastAsia" w:ascii="仿宋" w:hAnsi="仿宋" w:eastAsia="仿宋" w:cs="仿宋"/>
                <w:kern w:val="0"/>
                <w:sz w:val="20"/>
                <w:szCs w:val="21"/>
              </w:rPr>
            </w:pPr>
          </w:p>
        </w:tc>
        <w:tc>
          <w:tcPr>
            <w:tcW w:w="1418" w:type="dxa"/>
          </w:tcPr>
          <w:p>
            <w:pPr>
              <w:jc w:val="center"/>
              <w:rPr>
                <w:rFonts w:hint="eastAsia" w:ascii="仿宋" w:hAnsi="仿宋" w:eastAsia="仿宋" w:cs="仿宋"/>
                <w:kern w:val="0"/>
                <w:sz w:val="20"/>
                <w:szCs w:val="21"/>
              </w:rPr>
            </w:pPr>
          </w:p>
        </w:tc>
        <w:tc>
          <w:tcPr>
            <w:tcW w:w="1275" w:type="dxa"/>
          </w:tcPr>
          <w:p>
            <w:pPr>
              <w:jc w:val="center"/>
              <w:rPr>
                <w:rFonts w:hint="eastAsia" w:ascii="仿宋" w:hAnsi="仿宋" w:eastAsia="仿宋" w:cs="仿宋"/>
                <w:kern w:val="0"/>
                <w:sz w:val="20"/>
                <w:szCs w:val="21"/>
              </w:rPr>
            </w:pPr>
          </w:p>
        </w:tc>
        <w:tc>
          <w:tcPr>
            <w:tcW w:w="1334" w:type="dxa"/>
          </w:tcPr>
          <w:p>
            <w:pPr>
              <w:jc w:val="center"/>
              <w:rPr>
                <w:rFonts w:hint="eastAsia" w:ascii="仿宋" w:hAnsi="仿宋" w:eastAsia="仿宋" w:cs="仿宋"/>
                <w:kern w:val="0"/>
                <w:sz w:val="20"/>
                <w:szCs w:val="21"/>
              </w:rPr>
            </w:pPr>
          </w:p>
        </w:tc>
        <w:tc>
          <w:tcPr>
            <w:tcW w:w="1520"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763" w:type="dxa"/>
          </w:tcPr>
          <w:p>
            <w:pPr>
              <w:jc w:val="center"/>
              <w:rPr>
                <w:rFonts w:hint="eastAsia" w:ascii="仿宋" w:hAnsi="仿宋" w:eastAsia="仿宋" w:cs="仿宋"/>
                <w:kern w:val="0"/>
                <w:sz w:val="20"/>
                <w:szCs w:val="21"/>
              </w:rPr>
            </w:pPr>
          </w:p>
        </w:tc>
        <w:tc>
          <w:tcPr>
            <w:tcW w:w="1276"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center"/>
              <w:rPr>
                <w:rFonts w:hint="eastAsia" w:ascii="仿宋" w:hAnsi="仿宋" w:eastAsia="仿宋" w:cs="仿宋"/>
                <w:kern w:val="0"/>
                <w:sz w:val="20"/>
                <w:szCs w:val="21"/>
              </w:rPr>
            </w:pPr>
          </w:p>
        </w:tc>
        <w:tc>
          <w:tcPr>
            <w:tcW w:w="1418" w:type="dxa"/>
          </w:tcPr>
          <w:p>
            <w:pPr>
              <w:jc w:val="center"/>
              <w:rPr>
                <w:rFonts w:hint="eastAsia" w:ascii="仿宋" w:hAnsi="仿宋" w:eastAsia="仿宋" w:cs="仿宋"/>
                <w:kern w:val="0"/>
                <w:sz w:val="20"/>
                <w:szCs w:val="21"/>
              </w:rPr>
            </w:pPr>
          </w:p>
        </w:tc>
        <w:tc>
          <w:tcPr>
            <w:tcW w:w="1275" w:type="dxa"/>
          </w:tcPr>
          <w:p>
            <w:pPr>
              <w:jc w:val="center"/>
              <w:rPr>
                <w:rFonts w:hint="eastAsia" w:ascii="仿宋" w:hAnsi="仿宋" w:eastAsia="仿宋" w:cs="仿宋"/>
                <w:kern w:val="0"/>
                <w:sz w:val="20"/>
                <w:szCs w:val="21"/>
              </w:rPr>
            </w:pPr>
          </w:p>
        </w:tc>
        <w:tc>
          <w:tcPr>
            <w:tcW w:w="1334" w:type="dxa"/>
          </w:tcPr>
          <w:p>
            <w:pPr>
              <w:jc w:val="center"/>
              <w:rPr>
                <w:rFonts w:hint="eastAsia" w:ascii="仿宋" w:hAnsi="仿宋" w:eastAsia="仿宋" w:cs="仿宋"/>
                <w:kern w:val="0"/>
                <w:sz w:val="20"/>
                <w:szCs w:val="21"/>
              </w:rPr>
            </w:pPr>
          </w:p>
        </w:tc>
        <w:tc>
          <w:tcPr>
            <w:tcW w:w="1520"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763" w:type="dxa"/>
          </w:tcPr>
          <w:p>
            <w:pPr>
              <w:jc w:val="center"/>
              <w:rPr>
                <w:rFonts w:hint="eastAsia" w:ascii="仿宋" w:hAnsi="仿宋" w:eastAsia="仿宋" w:cs="仿宋"/>
                <w:kern w:val="0"/>
                <w:sz w:val="20"/>
                <w:szCs w:val="21"/>
              </w:rPr>
            </w:pPr>
          </w:p>
        </w:tc>
        <w:tc>
          <w:tcPr>
            <w:tcW w:w="1276"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center"/>
              <w:rPr>
                <w:rFonts w:hint="eastAsia" w:ascii="仿宋" w:hAnsi="仿宋" w:eastAsia="仿宋" w:cs="仿宋"/>
                <w:kern w:val="0"/>
                <w:sz w:val="20"/>
                <w:szCs w:val="21"/>
              </w:rPr>
            </w:pPr>
          </w:p>
        </w:tc>
        <w:tc>
          <w:tcPr>
            <w:tcW w:w="1418" w:type="dxa"/>
          </w:tcPr>
          <w:p>
            <w:pPr>
              <w:jc w:val="center"/>
              <w:rPr>
                <w:rFonts w:hint="eastAsia" w:ascii="仿宋" w:hAnsi="仿宋" w:eastAsia="仿宋" w:cs="仿宋"/>
                <w:kern w:val="0"/>
                <w:sz w:val="20"/>
                <w:szCs w:val="21"/>
              </w:rPr>
            </w:pPr>
          </w:p>
        </w:tc>
        <w:tc>
          <w:tcPr>
            <w:tcW w:w="1275" w:type="dxa"/>
          </w:tcPr>
          <w:p>
            <w:pPr>
              <w:jc w:val="center"/>
              <w:rPr>
                <w:rFonts w:hint="eastAsia" w:ascii="仿宋" w:hAnsi="仿宋" w:eastAsia="仿宋" w:cs="仿宋"/>
                <w:kern w:val="0"/>
                <w:sz w:val="20"/>
                <w:szCs w:val="21"/>
              </w:rPr>
            </w:pPr>
          </w:p>
        </w:tc>
        <w:tc>
          <w:tcPr>
            <w:tcW w:w="1334" w:type="dxa"/>
          </w:tcPr>
          <w:p>
            <w:pPr>
              <w:jc w:val="center"/>
              <w:rPr>
                <w:rFonts w:hint="eastAsia" w:ascii="仿宋" w:hAnsi="仿宋" w:eastAsia="仿宋" w:cs="仿宋"/>
                <w:kern w:val="0"/>
                <w:sz w:val="20"/>
                <w:szCs w:val="21"/>
              </w:rPr>
            </w:pPr>
          </w:p>
        </w:tc>
        <w:tc>
          <w:tcPr>
            <w:tcW w:w="1520"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763" w:type="dxa"/>
          </w:tcPr>
          <w:p>
            <w:pPr>
              <w:jc w:val="center"/>
              <w:rPr>
                <w:rFonts w:hint="eastAsia" w:ascii="仿宋" w:hAnsi="仿宋" w:eastAsia="仿宋" w:cs="仿宋"/>
                <w:kern w:val="0"/>
                <w:sz w:val="20"/>
                <w:szCs w:val="21"/>
              </w:rPr>
            </w:pPr>
          </w:p>
        </w:tc>
        <w:tc>
          <w:tcPr>
            <w:tcW w:w="1276"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center"/>
              <w:rPr>
                <w:rFonts w:hint="eastAsia" w:ascii="仿宋" w:hAnsi="仿宋" w:eastAsia="仿宋" w:cs="仿宋"/>
                <w:kern w:val="0"/>
                <w:sz w:val="20"/>
                <w:szCs w:val="21"/>
              </w:rPr>
            </w:pPr>
          </w:p>
        </w:tc>
        <w:tc>
          <w:tcPr>
            <w:tcW w:w="1418" w:type="dxa"/>
          </w:tcPr>
          <w:p>
            <w:pPr>
              <w:jc w:val="center"/>
              <w:rPr>
                <w:rFonts w:hint="eastAsia" w:ascii="仿宋" w:hAnsi="仿宋" w:eastAsia="仿宋" w:cs="仿宋"/>
                <w:kern w:val="0"/>
                <w:sz w:val="20"/>
                <w:szCs w:val="21"/>
              </w:rPr>
            </w:pPr>
          </w:p>
        </w:tc>
        <w:tc>
          <w:tcPr>
            <w:tcW w:w="1275" w:type="dxa"/>
          </w:tcPr>
          <w:p>
            <w:pPr>
              <w:jc w:val="center"/>
              <w:rPr>
                <w:rFonts w:hint="eastAsia" w:ascii="仿宋" w:hAnsi="仿宋" w:eastAsia="仿宋" w:cs="仿宋"/>
                <w:kern w:val="0"/>
                <w:sz w:val="20"/>
                <w:szCs w:val="21"/>
              </w:rPr>
            </w:pPr>
          </w:p>
        </w:tc>
        <w:tc>
          <w:tcPr>
            <w:tcW w:w="1334" w:type="dxa"/>
          </w:tcPr>
          <w:p>
            <w:pPr>
              <w:jc w:val="center"/>
              <w:rPr>
                <w:rFonts w:hint="eastAsia" w:ascii="仿宋" w:hAnsi="仿宋" w:eastAsia="仿宋" w:cs="仿宋"/>
                <w:kern w:val="0"/>
                <w:sz w:val="20"/>
                <w:szCs w:val="21"/>
              </w:rPr>
            </w:pPr>
          </w:p>
        </w:tc>
        <w:tc>
          <w:tcPr>
            <w:tcW w:w="1520"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763" w:type="dxa"/>
          </w:tcPr>
          <w:p>
            <w:pPr>
              <w:jc w:val="center"/>
              <w:rPr>
                <w:rFonts w:hint="eastAsia" w:ascii="仿宋" w:hAnsi="仿宋" w:eastAsia="仿宋" w:cs="仿宋"/>
                <w:kern w:val="0"/>
                <w:sz w:val="20"/>
                <w:szCs w:val="21"/>
              </w:rPr>
            </w:pPr>
          </w:p>
        </w:tc>
        <w:tc>
          <w:tcPr>
            <w:tcW w:w="1276"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center"/>
              <w:rPr>
                <w:rFonts w:hint="eastAsia" w:ascii="仿宋" w:hAnsi="仿宋" w:eastAsia="仿宋" w:cs="仿宋"/>
                <w:kern w:val="0"/>
                <w:sz w:val="20"/>
                <w:szCs w:val="21"/>
              </w:rPr>
            </w:pPr>
          </w:p>
        </w:tc>
        <w:tc>
          <w:tcPr>
            <w:tcW w:w="1418" w:type="dxa"/>
          </w:tcPr>
          <w:p>
            <w:pPr>
              <w:jc w:val="center"/>
              <w:rPr>
                <w:rFonts w:hint="eastAsia" w:ascii="仿宋" w:hAnsi="仿宋" w:eastAsia="仿宋" w:cs="仿宋"/>
                <w:kern w:val="0"/>
                <w:sz w:val="20"/>
                <w:szCs w:val="21"/>
              </w:rPr>
            </w:pPr>
          </w:p>
        </w:tc>
        <w:tc>
          <w:tcPr>
            <w:tcW w:w="1275" w:type="dxa"/>
          </w:tcPr>
          <w:p>
            <w:pPr>
              <w:jc w:val="center"/>
              <w:rPr>
                <w:rFonts w:hint="eastAsia" w:ascii="仿宋" w:hAnsi="仿宋" w:eastAsia="仿宋" w:cs="仿宋"/>
                <w:kern w:val="0"/>
                <w:sz w:val="20"/>
                <w:szCs w:val="21"/>
              </w:rPr>
            </w:pPr>
          </w:p>
        </w:tc>
        <w:tc>
          <w:tcPr>
            <w:tcW w:w="1334" w:type="dxa"/>
          </w:tcPr>
          <w:p>
            <w:pPr>
              <w:jc w:val="center"/>
              <w:rPr>
                <w:rFonts w:hint="eastAsia" w:ascii="仿宋" w:hAnsi="仿宋" w:eastAsia="仿宋" w:cs="仿宋"/>
                <w:kern w:val="0"/>
                <w:sz w:val="20"/>
                <w:szCs w:val="21"/>
              </w:rPr>
            </w:pPr>
          </w:p>
        </w:tc>
        <w:tc>
          <w:tcPr>
            <w:tcW w:w="1520"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763" w:type="dxa"/>
          </w:tcPr>
          <w:p>
            <w:pPr>
              <w:jc w:val="center"/>
              <w:rPr>
                <w:rFonts w:hint="eastAsia" w:ascii="仿宋" w:hAnsi="仿宋" w:eastAsia="仿宋" w:cs="仿宋"/>
                <w:kern w:val="0"/>
                <w:sz w:val="20"/>
                <w:szCs w:val="21"/>
              </w:rPr>
            </w:pPr>
          </w:p>
        </w:tc>
        <w:tc>
          <w:tcPr>
            <w:tcW w:w="1276"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center"/>
              <w:rPr>
                <w:rFonts w:hint="eastAsia" w:ascii="仿宋" w:hAnsi="仿宋" w:eastAsia="仿宋" w:cs="仿宋"/>
                <w:kern w:val="0"/>
                <w:sz w:val="20"/>
                <w:szCs w:val="21"/>
              </w:rPr>
            </w:pPr>
          </w:p>
        </w:tc>
        <w:tc>
          <w:tcPr>
            <w:tcW w:w="1418" w:type="dxa"/>
          </w:tcPr>
          <w:p>
            <w:pPr>
              <w:jc w:val="center"/>
              <w:rPr>
                <w:rFonts w:hint="eastAsia" w:ascii="仿宋" w:hAnsi="仿宋" w:eastAsia="仿宋" w:cs="仿宋"/>
                <w:kern w:val="0"/>
                <w:sz w:val="20"/>
                <w:szCs w:val="21"/>
              </w:rPr>
            </w:pPr>
          </w:p>
        </w:tc>
        <w:tc>
          <w:tcPr>
            <w:tcW w:w="1275" w:type="dxa"/>
          </w:tcPr>
          <w:p>
            <w:pPr>
              <w:jc w:val="center"/>
              <w:rPr>
                <w:rFonts w:hint="eastAsia" w:ascii="仿宋" w:hAnsi="仿宋" w:eastAsia="仿宋" w:cs="仿宋"/>
                <w:kern w:val="0"/>
                <w:sz w:val="20"/>
                <w:szCs w:val="21"/>
              </w:rPr>
            </w:pPr>
          </w:p>
        </w:tc>
        <w:tc>
          <w:tcPr>
            <w:tcW w:w="1334" w:type="dxa"/>
          </w:tcPr>
          <w:p>
            <w:pPr>
              <w:jc w:val="center"/>
              <w:rPr>
                <w:rFonts w:hint="eastAsia" w:ascii="仿宋" w:hAnsi="仿宋" w:eastAsia="仿宋" w:cs="仿宋"/>
                <w:kern w:val="0"/>
                <w:sz w:val="20"/>
                <w:szCs w:val="21"/>
              </w:rPr>
            </w:pPr>
          </w:p>
        </w:tc>
        <w:tc>
          <w:tcPr>
            <w:tcW w:w="1520"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763" w:type="dxa"/>
          </w:tcPr>
          <w:p>
            <w:pPr>
              <w:jc w:val="center"/>
              <w:rPr>
                <w:rFonts w:hint="eastAsia" w:ascii="仿宋" w:hAnsi="仿宋" w:eastAsia="仿宋" w:cs="仿宋"/>
                <w:kern w:val="0"/>
                <w:sz w:val="20"/>
                <w:szCs w:val="21"/>
              </w:rPr>
            </w:pPr>
          </w:p>
        </w:tc>
        <w:tc>
          <w:tcPr>
            <w:tcW w:w="1276"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center"/>
              <w:rPr>
                <w:rFonts w:hint="eastAsia" w:ascii="仿宋" w:hAnsi="仿宋" w:eastAsia="仿宋" w:cs="仿宋"/>
                <w:kern w:val="0"/>
                <w:sz w:val="20"/>
                <w:szCs w:val="21"/>
              </w:rPr>
            </w:pPr>
          </w:p>
        </w:tc>
        <w:tc>
          <w:tcPr>
            <w:tcW w:w="1418" w:type="dxa"/>
          </w:tcPr>
          <w:p>
            <w:pPr>
              <w:jc w:val="center"/>
              <w:rPr>
                <w:rFonts w:hint="eastAsia" w:ascii="仿宋" w:hAnsi="仿宋" w:eastAsia="仿宋" w:cs="仿宋"/>
                <w:kern w:val="0"/>
                <w:sz w:val="20"/>
                <w:szCs w:val="21"/>
              </w:rPr>
            </w:pPr>
          </w:p>
        </w:tc>
        <w:tc>
          <w:tcPr>
            <w:tcW w:w="1275" w:type="dxa"/>
          </w:tcPr>
          <w:p>
            <w:pPr>
              <w:jc w:val="center"/>
              <w:rPr>
                <w:rFonts w:hint="eastAsia" w:ascii="仿宋" w:hAnsi="仿宋" w:eastAsia="仿宋" w:cs="仿宋"/>
                <w:kern w:val="0"/>
                <w:sz w:val="20"/>
                <w:szCs w:val="21"/>
              </w:rPr>
            </w:pPr>
          </w:p>
        </w:tc>
        <w:tc>
          <w:tcPr>
            <w:tcW w:w="1334" w:type="dxa"/>
          </w:tcPr>
          <w:p>
            <w:pPr>
              <w:jc w:val="center"/>
              <w:rPr>
                <w:rFonts w:hint="eastAsia" w:ascii="仿宋" w:hAnsi="仿宋" w:eastAsia="仿宋" w:cs="仿宋"/>
                <w:kern w:val="0"/>
                <w:sz w:val="20"/>
                <w:szCs w:val="21"/>
              </w:rPr>
            </w:pPr>
          </w:p>
        </w:tc>
        <w:tc>
          <w:tcPr>
            <w:tcW w:w="1520"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763" w:type="dxa"/>
          </w:tcPr>
          <w:p>
            <w:pPr>
              <w:jc w:val="center"/>
              <w:rPr>
                <w:rFonts w:hint="eastAsia" w:ascii="仿宋" w:hAnsi="仿宋" w:eastAsia="仿宋" w:cs="仿宋"/>
                <w:kern w:val="0"/>
                <w:sz w:val="20"/>
                <w:szCs w:val="21"/>
              </w:rPr>
            </w:pPr>
          </w:p>
        </w:tc>
        <w:tc>
          <w:tcPr>
            <w:tcW w:w="1276"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center"/>
              <w:rPr>
                <w:rFonts w:hint="eastAsia" w:ascii="仿宋" w:hAnsi="仿宋" w:eastAsia="仿宋" w:cs="仿宋"/>
                <w:kern w:val="0"/>
                <w:sz w:val="20"/>
                <w:szCs w:val="21"/>
              </w:rPr>
            </w:pPr>
          </w:p>
        </w:tc>
        <w:tc>
          <w:tcPr>
            <w:tcW w:w="1418" w:type="dxa"/>
          </w:tcPr>
          <w:p>
            <w:pPr>
              <w:jc w:val="center"/>
              <w:rPr>
                <w:rFonts w:hint="eastAsia" w:ascii="仿宋" w:hAnsi="仿宋" w:eastAsia="仿宋" w:cs="仿宋"/>
                <w:kern w:val="0"/>
                <w:sz w:val="20"/>
                <w:szCs w:val="21"/>
              </w:rPr>
            </w:pPr>
          </w:p>
        </w:tc>
        <w:tc>
          <w:tcPr>
            <w:tcW w:w="1275" w:type="dxa"/>
          </w:tcPr>
          <w:p>
            <w:pPr>
              <w:jc w:val="center"/>
              <w:rPr>
                <w:rFonts w:hint="eastAsia" w:ascii="仿宋" w:hAnsi="仿宋" w:eastAsia="仿宋" w:cs="仿宋"/>
                <w:kern w:val="0"/>
                <w:sz w:val="20"/>
                <w:szCs w:val="21"/>
              </w:rPr>
            </w:pPr>
          </w:p>
        </w:tc>
        <w:tc>
          <w:tcPr>
            <w:tcW w:w="1334" w:type="dxa"/>
          </w:tcPr>
          <w:p>
            <w:pPr>
              <w:jc w:val="center"/>
              <w:rPr>
                <w:rFonts w:hint="eastAsia" w:ascii="仿宋" w:hAnsi="仿宋" w:eastAsia="仿宋" w:cs="仿宋"/>
                <w:kern w:val="0"/>
                <w:sz w:val="20"/>
                <w:szCs w:val="21"/>
              </w:rPr>
            </w:pPr>
          </w:p>
        </w:tc>
        <w:tc>
          <w:tcPr>
            <w:tcW w:w="1520"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763" w:type="dxa"/>
          </w:tcPr>
          <w:p>
            <w:pPr>
              <w:jc w:val="center"/>
              <w:rPr>
                <w:rFonts w:hint="eastAsia" w:ascii="仿宋" w:hAnsi="仿宋" w:eastAsia="仿宋" w:cs="仿宋"/>
                <w:kern w:val="0"/>
                <w:sz w:val="20"/>
                <w:szCs w:val="21"/>
              </w:rPr>
            </w:pPr>
          </w:p>
        </w:tc>
        <w:tc>
          <w:tcPr>
            <w:tcW w:w="1276"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Pr>
          <w:p>
            <w:pPr>
              <w:jc w:val="center"/>
              <w:rPr>
                <w:rFonts w:hint="eastAsia" w:ascii="仿宋" w:hAnsi="仿宋" w:eastAsia="仿宋" w:cs="仿宋"/>
                <w:kern w:val="0"/>
                <w:sz w:val="20"/>
                <w:szCs w:val="21"/>
              </w:rPr>
            </w:pPr>
          </w:p>
        </w:tc>
        <w:tc>
          <w:tcPr>
            <w:tcW w:w="1418" w:type="dxa"/>
          </w:tcPr>
          <w:p>
            <w:pPr>
              <w:jc w:val="center"/>
              <w:rPr>
                <w:rFonts w:hint="eastAsia" w:ascii="仿宋" w:hAnsi="仿宋" w:eastAsia="仿宋" w:cs="仿宋"/>
                <w:kern w:val="0"/>
                <w:sz w:val="20"/>
                <w:szCs w:val="21"/>
              </w:rPr>
            </w:pPr>
          </w:p>
        </w:tc>
        <w:tc>
          <w:tcPr>
            <w:tcW w:w="1275" w:type="dxa"/>
          </w:tcPr>
          <w:p>
            <w:pPr>
              <w:jc w:val="center"/>
              <w:rPr>
                <w:rFonts w:hint="eastAsia" w:ascii="仿宋" w:hAnsi="仿宋" w:eastAsia="仿宋" w:cs="仿宋"/>
                <w:kern w:val="0"/>
                <w:sz w:val="20"/>
                <w:szCs w:val="21"/>
              </w:rPr>
            </w:pPr>
          </w:p>
        </w:tc>
        <w:tc>
          <w:tcPr>
            <w:tcW w:w="1334" w:type="dxa"/>
          </w:tcPr>
          <w:p>
            <w:pPr>
              <w:jc w:val="center"/>
              <w:rPr>
                <w:rFonts w:hint="eastAsia" w:ascii="仿宋" w:hAnsi="仿宋" w:eastAsia="仿宋" w:cs="仿宋"/>
                <w:kern w:val="0"/>
                <w:sz w:val="20"/>
                <w:szCs w:val="21"/>
              </w:rPr>
            </w:pPr>
          </w:p>
        </w:tc>
        <w:tc>
          <w:tcPr>
            <w:tcW w:w="1520"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519" w:type="dxa"/>
          </w:tcPr>
          <w:p>
            <w:pPr>
              <w:jc w:val="center"/>
              <w:rPr>
                <w:rFonts w:hint="eastAsia" w:ascii="仿宋" w:hAnsi="仿宋" w:eastAsia="仿宋" w:cs="仿宋"/>
                <w:kern w:val="0"/>
                <w:sz w:val="20"/>
                <w:szCs w:val="21"/>
              </w:rPr>
            </w:pPr>
          </w:p>
        </w:tc>
        <w:tc>
          <w:tcPr>
            <w:tcW w:w="1763" w:type="dxa"/>
          </w:tcPr>
          <w:p>
            <w:pPr>
              <w:jc w:val="center"/>
              <w:rPr>
                <w:rFonts w:hint="eastAsia" w:ascii="仿宋" w:hAnsi="仿宋" w:eastAsia="仿宋" w:cs="仿宋"/>
                <w:kern w:val="0"/>
                <w:sz w:val="20"/>
                <w:szCs w:val="21"/>
              </w:rPr>
            </w:pPr>
          </w:p>
        </w:tc>
        <w:tc>
          <w:tcPr>
            <w:tcW w:w="1276"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c>
          <w:tcPr>
            <w:tcW w:w="1134" w:type="dxa"/>
          </w:tcPr>
          <w:p>
            <w:pPr>
              <w:jc w:val="center"/>
              <w:rPr>
                <w:rFonts w:hint="eastAsia" w:ascii="仿宋" w:hAnsi="仿宋" w:eastAsia="仿宋" w:cs="仿宋"/>
                <w:kern w:val="0"/>
                <w:sz w:val="20"/>
                <w:szCs w:val="21"/>
              </w:rPr>
            </w:pPr>
          </w:p>
        </w:tc>
      </w:tr>
    </w:tbl>
    <w:p/>
    <w:p>
      <w:pPr>
        <w:jc w:val="center"/>
        <w:rPr>
          <w:rFonts w:ascii="宋体" w:hAnsi="宋体"/>
          <w:sz w:val="24"/>
          <w:szCs w:val="24"/>
        </w:rPr>
      </w:pPr>
      <w:r>
        <w:rPr>
          <w:rFonts w:hint="eastAsia" w:ascii="方正小标宋简体" w:hAnsi="仿宋" w:eastAsia="方正小标宋简体"/>
          <w:b/>
          <w:sz w:val="32"/>
          <w:szCs w:val="32"/>
        </w:rPr>
        <w:t>云南省20</w:t>
      </w:r>
      <w:r>
        <w:rPr>
          <w:rFonts w:hint="eastAsia" w:ascii="方正小标宋简体" w:eastAsia="方正小标宋简体"/>
          <w:b/>
          <w:sz w:val="32"/>
          <w:szCs w:val="32"/>
          <w:lang w:val="en-US" w:eastAsia="zh-CN"/>
        </w:rPr>
        <w:t>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级赛-事招组医疗</w:t>
      </w:r>
      <w:r>
        <w:rPr>
          <w:rFonts w:hint="eastAsia" w:ascii="方正小标宋简体" w:eastAsia="方正小标宋简体"/>
          <w:b/>
          <w:sz w:val="32"/>
          <w:szCs w:val="32"/>
          <w:lang w:val="en-US" w:eastAsia="zh-CN"/>
        </w:rPr>
        <w:t>卫生</w:t>
      </w:r>
      <w:r>
        <w:rPr>
          <w:rFonts w:hint="eastAsia" w:ascii="方正小标宋简体" w:hAnsi="仿宋" w:eastAsia="方正小标宋简体"/>
          <w:b/>
          <w:sz w:val="32"/>
          <w:szCs w:val="32"/>
        </w:rPr>
        <w:t>类面试评分表</w:t>
      </w:r>
    </w:p>
    <w:p>
      <w:pPr>
        <w:rPr>
          <w:rFonts w:hint="eastAsia" w:ascii="仿宋" w:hAnsi="仿宋" w:eastAsia="仿宋" w:cs="仿宋"/>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选手编号</w:t>
      </w:r>
      <w:r>
        <w:rPr>
          <w:rFonts w:hint="eastAsia" w:ascii="仿宋" w:hAnsi="仿宋" w:eastAsia="仿宋" w:cs="仿宋"/>
          <w:sz w:val="24"/>
          <w:szCs w:val="24"/>
        </w:rPr>
        <w:t>：</w:t>
      </w:r>
    </w:p>
    <w:tbl>
      <w:tblPr>
        <w:tblStyle w:val="6"/>
        <w:tblW w:w="0" w:type="auto"/>
        <w:tblInd w:w="-8" w:type="dxa"/>
        <w:tblLayout w:type="autofit"/>
        <w:tblCellMar>
          <w:top w:w="0" w:type="dxa"/>
          <w:left w:w="10" w:type="dxa"/>
          <w:bottom w:w="0" w:type="dxa"/>
          <w:right w:w="10" w:type="dxa"/>
        </w:tblCellMar>
      </w:tblPr>
      <w:tblGrid>
        <w:gridCol w:w="464"/>
        <w:gridCol w:w="464"/>
        <w:gridCol w:w="2023"/>
        <w:gridCol w:w="2268"/>
        <w:gridCol w:w="1701"/>
        <w:gridCol w:w="2410"/>
        <w:gridCol w:w="1843"/>
        <w:gridCol w:w="2099"/>
        <w:gridCol w:w="1406"/>
      </w:tblGrid>
      <w:tr>
        <w:tblPrEx>
          <w:tblCellMar>
            <w:top w:w="0" w:type="dxa"/>
            <w:left w:w="10" w:type="dxa"/>
            <w:bottom w:w="0" w:type="dxa"/>
            <w:right w:w="10" w:type="dxa"/>
          </w:tblCellMar>
        </w:tblPrEx>
        <w:trPr>
          <w:trHeight w:val="534" w:hRule="atLeast"/>
        </w:trPr>
        <w:tc>
          <w:tcPr>
            <w:tcW w:w="92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面试</w:t>
            </w:r>
          </w:p>
          <w:p>
            <w:pPr>
              <w:jc w:val="center"/>
              <w:rPr>
                <w:rFonts w:hint="eastAsia" w:ascii="仿宋" w:hAnsi="仿宋" w:eastAsia="仿宋" w:cs="仿宋"/>
                <w:sz w:val="21"/>
                <w:szCs w:val="21"/>
              </w:rPr>
            </w:pPr>
            <w:r>
              <w:rPr>
                <w:rFonts w:hint="eastAsia" w:ascii="仿宋" w:hAnsi="仿宋" w:eastAsia="仿宋" w:cs="仿宋"/>
                <w:sz w:val="21"/>
                <w:szCs w:val="21"/>
              </w:rPr>
              <w:t>要素</w:t>
            </w:r>
          </w:p>
        </w:tc>
        <w:tc>
          <w:tcPr>
            <w:tcW w:w="12344"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通用测评要素</w:t>
            </w: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合计得分</w:t>
            </w:r>
          </w:p>
        </w:tc>
      </w:tr>
      <w:tr>
        <w:tblPrEx>
          <w:tblCellMar>
            <w:top w:w="0" w:type="dxa"/>
            <w:left w:w="10" w:type="dxa"/>
            <w:bottom w:w="0" w:type="dxa"/>
            <w:right w:w="10" w:type="dxa"/>
          </w:tblCellMar>
        </w:tblPrEx>
        <w:trPr>
          <w:trHeight w:val="635" w:hRule="atLeast"/>
        </w:trPr>
        <w:tc>
          <w:tcPr>
            <w:tcW w:w="928"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1"/>
                <w:szCs w:val="21"/>
              </w:rPr>
            </w:pPr>
          </w:p>
        </w:tc>
        <w:tc>
          <w:tcPr>
            <w:tcW w:w="20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综合能力</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语言表达能力</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应变能力</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人际交往的意识</w:t>
            </w:r>
          </w:p>
          <w:p>
            <w:pPr>
              <w:jc w:val="center"/>
              <w:rPr>
                <w:rFonts w:hint="eastAsia" w:ascii="仿宋" w:hAnsi="仿宋" w:eastAsia="仿宋" w:cs="仿宋"/>
                <w:sz w:val="21"/>
                <w:szCs w:val="21"/>
              </w:rPr>
            </w:pPr>
            <w:r>
              <w:rPr>
                <w:rFonts w:hint="eastAsia" w:ascii="仿宋" w:hAnsi="仿宋" w:eastAsia="仿宋" w:cs="仿宋"/>
                <w:sz w:val="21"/>
                <w:szCs w:val="21"/>
              </w:rPr>
              <w:t>与技巧</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仪表举止</w:t>
            </w:r>
          </w:p>
        </w:tc>
        <w:tc>
          <w:tcPr>
            <w:tcW w:w="20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专业知识和实际操作能力</w:t>
            </w:r>
          </w:p>
        </w:tc>
        <w:tc>
          <w:tcPr>
            <w:tcW w:w="140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621" w:hRule="atLeast"/>
        </w:trPr>
        <w:tc>
          <w:tcPr>
            <w:tcW w:w="92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分值</w:t>
            </w:r>
          </w:p>
        </w:tc>
        <w:tc>
          <w:tcPr>
            <w:tcW w:w="20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b/>
                <w:bCs/>
                <w:sz w:val="21"/>
                <w:szCs w:val="21"/>
              </w:rPr>
              <w:t>17</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b/>
                <w:bCs/>
                <w:sz w:val="21"/>
                <w:szCs w:val="21"/>
              </w:rPr>
              <w:t>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b/>
                <w:bCs/>
                <w:sz w:val="21"/>
                <w:szCs w:val="21"/>
              </w:rPr>
              <w:t>12</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b/>
                <w:bCs/>
                <w:sz w:val="21"/>
                <w:szCs w:val="21"/>
              </w:rPr>
              <w:t>15</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b/>
                <w:bCs/>
                <w:sz w:val="21"/>
                <w:szCs w:val="21"/>
              </w:rPr>
              <w:t>8</w:t>
            </w:r>
          </w:p>
        </w:tc>
        <w:tc>
          <w:tcPr>
            <w:tcW w:w="20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b/>
                <w:bCs/>
                <w:sz w:val="21"/>
                <w:szCs w:val="21"/>
              </w:rPr>
              <w:t>35</w:t>
            </w:r>
          </w:p>
        </w:tc>
        <w:tc>
          <w:tcPr>
            <w:tcW w:w="140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2029" w:hRule="atLeast"/>
        </w:trPr>
        <w:tc>
          <w:tcPr>
            <w:tcW w:w="92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观</w:t>
            </w:r>
          </w:p>
          <w:p>
            <w:pPr>
              <w:jc w:val="center"/>
              <w:rPr>
                <w:rFonts w:hint="eastAsia" w:ascii="仿宋" w:hAnsi="仿宋" w:eastAsia="仿宋" w:cs="仿宋"/>
                <w:sz w:val="21"/>
                <w:szCs w:val="21"/>
              </w:rPr>
            </w:pPr>
            <w:r>
              <w:rPr>
                <w:rFonts w:hint="eastAsia" w:ascii="仿宋" w:hAnsi="仿宋" w:eastAsia="仿宋" w:cs="仿宋"/>
                <w:sz w:val="21"/>
                <w:szCs w:val="21"/>
              </w:rPr>
              <w:t>察</w:t>
            </w:r>
          </w:p>
          <w:p>
            <w:pPr>
              <w:jc w:val="center"/>
              <w:rPr>
                <w:rFonts w:hint="eastAsia" w:ascii="仿宋" w:hAnsi="仿宋" w:eastAsia="仿宋" w:cs="仿宋"/>
                <w:sz w:val="21"/>
                <w:szCs w:val="21"/>
              </w:rPr>
            </w:pPr>
            <w:r>
              <w:rPr>
                <w:rFonts w:hint="eastAsia" w:ascii="仿宋" w:hAnsi="仿宋" w:eastAsia="仿宋" w:cs="仿宋"/>
                <w:sz w:val="21"/>
                <w:szCs w:val="21"/>
              </w:rPr>
              <w:t>要</w:t>
            </w:r>
          </w:p>
          <w:p>
            <w:pPr>
              <w:jc w:val="center"/>
              <w:rPr>
                <w:rFonts w:hint="eastAsia" w:ascii="仿宋" w:hAnsi="仿宋" w:eastAsia="仿宋" w:cs="仿宋"/>
                <w:sz w:val="21"/>
                <w:szCs w:val="21"/>
              </w:rPr>
            </w:pPr>
            <w:r>
              <w:rPr>
                <w:rFonts w:hint="eastAsia" w:ascii="仿宋" w:hAnsi="仿宋" w:eastAsia="仿宋" w:cs="仿宋"/>
                <w:sz w:val="21"/>
                <w:szCs w:val="21"/>
              </w:rPr>
              <w:t>点</w:t>
            </w:r>
          </w:p>
        </w:tc>
        <w:tc>
          <w:tcPr>
            <w:tcW w:w="20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1"/>
                <w:szCs w:val="21"/>
              </w:rPr>
            </w:pPr>
            <w:r>
              <w:rPr>
                <w:rFonts w:hint="eastAsia" w:ascii="仿宋" w:hAnsi="仿宋" w:eastAsia="仿宋" w:cs="仿宋"/>
                <w:sz w:val="21"/>
                <w:szCs w:val="21"/>
              </w:rPr>
              <w:t>对事物能从宏观方面总体考虑；能从微观方面考虑其各个组成成分；能注意整体和部分之间的关系及各部分间的有机协调组合。</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1"/>
                <w:szCs w:val="21"/>
              </w:rPr>
            </w:pPr>
            <w:r>
              <w:rPr>
                <w:rFonts w:hint="eastAsia" w:ascii="仿宋" w:hAnsi="仿宋" w:eastAsia="仿宋" w:cs="仿宋"/>
                <w:sz w:val="21"/>
                <w:szCs w:val="21"/>
              </w:rPr>
              <w:t>理解他人意思口齿清楚，语言流畅；内容有条理，逻辑性强，他人能理解，并具一定说服力；用词准确、恰当、有分寸。</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1"/>
                <w:szCs w:val="21"/>
              </w:rPr>
            </w:pPr>
            <w:r>
              <w:rPr>
                <w:rFonts w:hint="eastAsia" w:ascii="仿宋" w:hAnsi="仿宋" w:eastAsia="仿宋" w:cs="仿宋"/>
                <w:sz w:val="21"/>
                <w:szCs w:val="21"/>
              </w:rPr>
              <w:t>在有压力的状况下，思维反应敏捷；情绪稳定；考虑问题周到。</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1"/>
                <w:szCs w:val="21"/>
              </w:rPr>
            </w:pPr>
            <w:r>
              <w:rPr>
                <w:rFonts w:hint="eastAsia" w:ascii="仿宋" w:hAnsi="仿宋" w:eastAsia="仿宋" w:cs="仿宋"/>
                <w:sz w:val="21"/>
                <w:szCs w:val="21"/>
              </w:rPr>
              <w:t>人际合作主动；理解组织中权属关系（包括权限、服从、纪律等意识）；人际间的适应；有效沟通（传递信息）处理人际关系原则性与灵活性相结合。</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1"/>
                <w:szCs w:val="21"/>
              </w:rPr>
            </w:pPr>
            <w:r>
              <w:rPr>
                <w:rFonts w:hint="eastAsia" w:ascii="仿宋" w:hAnsi="仿宋" w:eastAsia="仿宋" w:cs="仿宋"/>
                <w:sz w:val="21"/>
                <w:szCs w:val="21"/>
              </w:rPr>
              <w:t>穿着打扮得体；言行举止符合一般的礼仪；无多余动作。</w:t>
            </w:r>
          </w:p>
        </w:tc>
        <w:tc>
          <w:tcPr>
            <w:tcW w:w="20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1"/>
                <w:szCs w:val="21"/>
              </w:rPr>
            </w:pPr>
            <w:r>
              <w:rPr>
                <w:rFonts w:hint="eastAsia" w:ascii="仿宋" w:hAnsi="仿宋" w:eastAsia="仿宋" w:cs="仿宋"/>
                <w:sz w:val="21"/>
                <w:szCs w:val="21"/>
              </w:rPr>
              <w:t>考量考生对所报岗位专业知识掌握的程度和专业实际操作动手能力。</w:t>
            </w:r>
          </w:p>
        </w:tc>
        <w:tc>
          <w:tcPr>
            <w:tcW w:w="1406" w:type="dxa"/>
            <w:vMerge w:val="continue"/>
            <w:tcBorders>
              <w:left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1"/>
                <w:szCs w:val="21"/>
              </w:rPr>
            </w:pPr>
          </w:p>
        </w:tc>
      </w:tr>
      <w:tr>
        <w:tblPrEx>
          <w:tblCellMar>
            <w:top w:w="0" w:type="dxa"/>
            <w:left w:w="10" w:type="dxa"/>
            <w:bottom w:w="0" w:type="dxa"/>
            <w:right w:w="10" w:type="dxa"/>
          </w:tblCellMar>
        </w:tblPrEx>
        <w:trPr>
          <w:trHeight w:val="418" w:hRule="atLeast"/>
        </w:trPr>
        <w:tc>
          <w:tcPr>
            <w:tcW w:w="4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评分等次</w:t>
            </w:r>
          </w:p>
        </w:tc>
        <w:tc>
          <w:tcPr>
            <w:tcW w:w="4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好</w:t>
            </w:r>
          </w:p>
        </w:tc>
        <w:tc>
          <w:tcPr>
            <w:tcW w:w="20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14—17</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10—13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10—12</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11—15</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7—8</w:t>
            </w:r>
          </w:p>
        </w:tc>
        <w:tc>
          <w:tcPr>
            <w:tcW w:w="20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30—35</w:t>
            </w:r>
          </w:p>
        </w:tc>
        <w:tc>
          <w:tcPr>
            <w:tcW w:w="140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363"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1"/>
                <w:szCs w:val="21"/>
              </w:rPr>
            </w:pPr>
          </w:p>
        </w:tc>
        <w:tc>
          <w:tcPr>
            <w:tcW w:w="4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中</w:t>
            </w:r>
          </w:p>
        </w:tc>
        <w:tc>
          <w:tcPr>
            <w:tcW w:w="20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10—14</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8—10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7—10</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8—11</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5—7</w:t>
            </w:r>
          </w:p>
        </w:tc>
        <w:tc>
          <w:tcPr>
            <w:tcW w:w="20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20—30</w:t>
            </w:r>
          </w:p>
        </w:tc>
        <w:tc>
          <w:tcPr>
            <w:tcW w:w="140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366"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1"/>
                <w:szCs w:val="21"/>
              </w:rPr>
            </w:pPr>
          </w:p>
        </w:tc>
        <w:tc>
          <w:tcPr>
            <w:tcW w:w="4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差</w:t>
            </w:r>
          </w:p>
        </w:tc>
        <w:tc>
          <w:tcPr>
            <w:tcW w:w="20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0—10</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0—8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0—7</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0—8</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0—5</w:t>
            </w:r>
          </w:p>
        </w:tc>
        <w:tc>
          <w:tcPr>
            <w:tcW w:w="20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0—19</w:t>
            </w:r>
          </w:p>
        </w:tc>
        <w:tc>
          <w:tcPr>
            <w:tcW w:w="140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568" w:hRule="atLeast"/>
        </w:trPr>
        <w:tc>
          <w:tcPr>
            <w:tcW w:w="92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要素</w:t>
            </w:r>
          </w:p>
          <w:p>
            <w:pPr>
              <w:jc w:val="center"/>
              <w:rPr>
                <w:rFonts w:hint="eastAsia" w:ascii="仿宋" w:hAnsi="仿宋" w:eastAsia="仿宋" w:cs="仿宋"/>
                <w:sz w:val="21"/>
                <w:szCs w:val="21"/>
              </w:rPr>
            </w:pPr>
            <w:r>
              <w:rPr>
                <w:rFonts w:hint="eastAsia" w:ascii="仿宋" w:hAnsi="仿宋" w:eastAsia="仿宋" w:cs="仿宋"/>
                <w:sz w:val="21"/>
                <w:szCs w:val="21"/>
              </w:rPr>
              <w:t>得分</w:t>
            </w:r>
          </w:p>
        </w:tc>
        <w:tc>
          <w:tcPr>
            <w:tcW w:w="20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c>
          <w:tcPr>
            <w:tcW w:w="20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c>
          <w:tcPr>
            <w:tcW w:w="140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p>
        </w:tc>
      </w:tr>
      <w:tr>
        <w:tblPrEx>
          <w:tblCellMar>
            <w:top w:w="0" w:type="dxa"/>
            <w:left w:w="10" w:type="dxa"/>
            <w:bottom w:w="0" w:type="dxa"/>
            <w:right w:w="10" w:type="dxa"/>
          </w:tblCellMar>
        </w:tblPrEx>
        <w:trPr>
          <w:trHeight w:val="2508" w:hRule="atLeast"/>
        </w:trPr>
        <w:tc>
          <w:tcPr>
            <w:tcW w:w="92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考</w:t>
            </w:r>
          </w:p>
          <w:p>
            <w:pPr>
              <w:jc w:val="center"/>
              <w:rPr>
                <w:rFonts w:hint="eastAsia" w:ascii="仿宋" w:hAnsi="仿宋" w:eastAsia="仿宋" w:cs="仿宋"/>
                <w:sz w:val="21"/>
                <w:szCs w:val="21"/>
              </w:rPr>
            </w:pPr>
            <w:r>
              <w:rPr>
                <w:rFonts w:hint="eastAsia" w:ascii="仿宋" w:hAnsi="仿宋" w:eastAsia="仿宋" w:cs="仿宋"/>
                <w:sz w:val="21"/>
                <w:szCs w:val="21"/>
              </w:rPr>
              <w:t>官</w:t>
            </w:r>
          </w:p>
          <w:p>
            <w:pPr>
              <w:jc w:val="center"/>
              <w:rPr>
                <w:rFonts w:hint="eastAsia" w:ascii="仿宋" w:hAnsi="仿宋" w:eastAsia="仿宋" w:cs="仿宋"/>
                <w:sz w:val="21"/>
                <w:szCs w:val="21"/>
              </w:rPr>
            </w:pPr>
            <w:r>
              <w:rPr>
                <w:rFonts w:hint="eastAsia" w:ascii="仿宋" w:hAnsi="仿宋" w:eastAsia="仿宋" w:cs="仿宋"/>
                <w:sz w:val="21"/>
                <w:szCs w:val="21"/>
              </w:rPr>
              <w:t>评</w:t>
            </w:r>
          </w:p>
          <w:p>
            <w:pPr>
              <w:jc w:val="center"/>
              <w:rPr>
                <w:rFonts w:hint="eastAsia" w:ascii="仿宋" w:hAnsi="仿宋" w:eastAsia="仿宋" w:cs="仿宋"/>
                <w:sz w:val="21"/>
                <w:szCs w:val="21"/>
              </w:rPr>
            </w:pPr>
            <w:r>
              <w:rPr>
                <w:rFonts w:hint="eastAsia" w:ascii="仿宋" w:hAnsi="仿宋" w:eastAsia="仿宋" w:cs="仿宋"/>
                <w:sz w:val="21"/>
                <w:szCs w:val="21"/>
              </w:rPr>
              <w:t>语</w:t>
            </w:r>
          </w:p>
        </w:tc>
        <w:tc>
          <w:tcPr>
            <w:tcW w:w="1375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 xml:space="preserve">                                                                      </w:t>
            </w: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 xml:space="preserve">                                                                           </w:t>
            </w:r>
          </w:p>
          <w:p>
            <w:pPr>
              <w:rPr>
                <w:rFonts w:hint="eastAsia" w:ascii="仿宋" w:hAnsi="仿宋" w:eastAsia="仿宋" w:cs="仿宋"/>
                <w:sz w:val="21"/>
                <w:szCs w:val="21"/>
              </w:rPr>
            </w:pPr>
          </w:p>
          <w:p>
            <w:pPr>
              <w:spacing w:line="360" w:lineRule="auto"/>
              <w:ind w:firstLine="9555" w:firstLineChars="4550"/>
              <w:rPr>
                <w:rFonts w:hint="eastAsia" w:ascii="仿宋" w:hAnsi="仿宋" w:eastAsia="仿宋" w:cs="仿宋"/>
                <w:sz w:val="21"/>
                <w:szCs w:val="21"/>
              </w:rPr>
            </w:pPr>
            <w:r>
              <w:rPr>
                <w:rFonts w:hint="eastAsia" w:ascii="仿宋" w:hAnsi="仿宋" w:eastAsia="仿宋" w:cs="仿宋"/>
                <w:sz w:val="21"/>
                <w:szCs w:val="21"/>
              </w:rPr>
              <w:t>考官签字：</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日期： </w:t>
            </w:r>
          </w:p>
        </w:tc>
      </w:tr>
    </w:tbl>
    <w:p>
      <w:pPr>
        <w:rPr>
          <w:rFonts w:ascii="黑体" w:hAnsi="黑体" w:eastAsia="黑体" w:cs="Times New Roman"/>
          <w:sz w:val="24"/>
          <w:szCs w:val="24"/>
        </w:rPr>
      </w:pPr>
    </w:p>
    <w:p>
      <w:pPr>
        <w:jc w:val="center"/>
        <w:rPr>
          <w:rFonts w:hint="eastAsia"/>
          <w:sz w:val="28"/>
          <w:szCs w:val="28"/>
          <w:lang w:val="en-US" w:eastAsia="zh-CN"/>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级赛-事招组医疗</w:t>
      </w:r>
      <w:r>
        <w:rPr>
          <w:rFonts w:hint="eastAsia" w:ascii="方正小标宋简体" w:eastAsia="方正小标宋简体"/>
          <w:b/>
          <w:sz w:val="32"/>
          <w:szCs w:val="32"/>
          <w:lang w:val="en-US" w:eastAsia="zh-CN"/>
        </w:rPr>
        <w:t>卫生</w:t>
      </w:r>
      <w:r>
        <w:rPr>
          <w:rFonts w:hint="eastAsia" w:ascii="方正小标宋简体" w:hAnsi="仿宋" w:eastAsia="方正小标宋简体"/>
          <w:b/>
          <w:sz w:val="32"/>
          <w:szCs w:val="32"/>
        </w:rPr>
        <w:t>类面试考官计分平衡表</w:t>
      </w:r>
    </w:p>
    <w:p>
      <w:pPr>
        <w:ind w:firstLine="11760" w:firstLineChars="4900"/>
        <w:jc w:val="both"/>
        <w:rPr>
          <w:rFonts w:hint="eastAsia" w:ascii="仿宋" w:hAnsi="仿宋" w:eastAsia="仿宋" w:cs="仿宋"/>
          <w:sz w:val="24"/>
          <w:szCs w:val="24"/>
        </w:rPr>
      </w:pPr>
      <w:r>
        <w:rPr>
          <w:rFonts w:hint="eastAsia" w:ascii="仿宋" w:hAnsi="仿宋" w:eastAsia="仿宋" w:cs="仿宋"/>
          <w:sz w:val="24"/>
          <w:szCs w:val="24"/>
        </w:rPr>
        <w:t>考官姓名：</w:t>
      </w:r>
    </w:p>
    <w:tbl>
      <w:tblPr>
        <w:tblStyle w:val="6"/>
        <w:tblW w:w="0" w:type="auto"/>
        <w:jc w:val="center"/>
        <w:tblLayout w:type="autofit"/>
        <w:tblCellMar>
          <w:top w:w="0" w:type="dxa"/>
          <w:left w:w="10" w:type="dxa"/>
          <w:bottom w:w="0" w:type="dxa"/>
          <w:right w:w="10" w:type="dxa"/>
        </w:tblCellMar>
      </w:tblPr>
      <w:tblGrid>
        <w:gridCol w:w="1824"/>
        <w:gridCol w:w="1639"/>
        <w:gridCol w:w="1804"/>
        <w:gridCol w:w="1475"/>
        <w:gridCol w:w="1639"/>
        <w:gridCol w:w="1486"/>
        <w:gridCol w:w="1793"/>
        <w:gridCol w:w="1276"/>
        <w:gridCol w:w="1611"/>
      </w:tblGrid>
      <w:tr>
        <w:tblPrEx>
          <w:tblCellMar>
            <w:top w:w="0" w:type="dxa"/>
            <w:left w:w="10" w:type="dxa"/>
            <w:bottom w:w="0" w:type="dxa"/>
            <w:right w:w="10" w:type="dxa"/>
          </w:tblCellMar>
        </w:tblPrEx>
        <w:trPr>
          <w:cantSplit/>
          <w:trHeight w:val="406" w:hRule="atLeast"/>
          <w:jc w:val="center"/>
        </w:trPr>
        <w:tc>
          <w:tcPr>
            <w:tcW w:w="182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选手编号</w:t>
            </w:r>
          </w:p>
        </w:tc>
        <w:tc>
          <w:tcPr>
            <w:tcW w:w="9836"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通用测评要素</w:t>
            </w:r>
          </w:p>
        </w:tc>
        <w:tc>
          <w:tcPr>
            <w:tcW w:w="12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合计得分</w:t>
            </w:r>
          </w:p>
        </w:tc>
        <w:tc>
          <w:tcPr>
            <w:tcW w:w="1611" w:type="dxa"/>
            <w:vMerge w:val="restart"/>
            <w:tcBorders>
              <w:top w:val="single" w:color="000000" w:sz="4" w:space="0"/>
              <w:left w:val="single" w:color="000000" w:sz="4" w:space="0"/>
              <w:right w:val="single" w:color="000000" w:sz="4" w:space="0"/>
            </w:tcBorders>
            <w:shd w:val="clear" w:color="000000"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10" w:type="dxa"/>
            <w:bottom w:w="0" w:type="dxa"/>
            <w:right w:w="10" w:type="dxa"/>
          </w:tblCellMar>
        </w:tblPrEx>
        <w:trPr>
          <w:trHeight w:val="586" w:hRule="atLeast"/>
          <w:jc w:val="center"/>
        </w:trPr>
        <w:tc>
          <w:tcPr>
            <w:tcW w:w="182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sz w:val="24"/>
                <w:szCs w:val="24"/>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综合分析</w:t>
            </w:r>
          </w:p>
          <w:p>
            <w:pPr>
              <w:jc w:val="center"/>
              <w:rPr>
                <w:rFonts w:hint="eastAsia" w:ascii="仿宋" w:hAnsi="仿宋" w:eastAsia="仿宋" w:cs="仿宋"/>
                <w:sz w:val="24"/>
                <w:szCs w:val="24"/>
              </w:rPr>
            </w:pPr>
            <w:r>
              <w:rPr>
                <w:rFonts w:hint="eastAsia" w:ascii="仿宋" w:hAnsi="仿宋" w:eastAsia="仿宋" w:cs="仿宋"/>
                <w:sz w:val="24"/>
                <w:szCs w:val="24"/>
              </w:rPr>
              <w:t>（17分）</w:t>
            </w: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言语表达能力</w:t>
            </w:r>
          </w:p>
          <w:p>
            <w:pPr>
              <w:jc w:val="center"/>
              <w:rPr>
                <w:rFonts w:hint="eastAsia" w:ascii="仿宋" w:hAnsi="仿宋" w:eastAsia="仿宋" w:cs="仿宋"/>
                <w:sz w:val="24"/>
                <w:szCs w:val="24"/>
              </w:rPr>
            </w:pPr>
            <w:r>
              <w:rPr>
                <w:rFonts w:hint="eastAsia" w:ascii="仿宋" w:hAnsi="仿宋" w:eastAsia="仿宋" w:cs="仿宋"/>
                <w:sz w:val="24"/>
                <w:szCs w:val="24"/>
              </w:rPr>
              <w:t>（13分）</w:t>
            </w:r>
          </w:p>
        </w:tc>
        <w:tc>
          <w:tcPr>
            <w:tcW w:w="1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应变能力</w:t>
            </w:r>
          </w:p>
          <w:p>
            <w:pPr>
              <w:jc w:val="center"/>
              <w:rPr>
                <w:rFonts w:hint="eastAsia" w:ascii="仿宋" w:hAnsi="仿宋" w:eastAsia="仿宋" w:cs="仿宋"/>
                <w:sz w:val="24"/>
                <w:szCs w:val="24"/>
              </w:rPr>
            </w:pPr>
            <w:r>
              <w:rPr>
                <w:rFonts w:hint="eastAsia" w:ascii="仿宋" w:hAnsi="仿宋" w:eastAsia="仿宋" w:cs="仿宋"/>
                <w:sz w:val="24"/>
                <w:szCs w:val="24"/>
              </w:rPr>
              <w:t>（12分）</w:t>
            </w: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人际交往的</w:t>
            </w:r>
          </w:p>
          <w:p>
            <w:pPr>
              <w:jc w:val="center"/>
              <w:rPr>
                <w:rFonts w:hint="eastAsia" w:ascii="仿宋" w:hAnsi="仿宋" w:eastAsia="仿宋" w:cs="仿宋"/>
                <w:sz w:val="24"/>
                <w:szCs w:val="24"/>
              </w:rPr>
            </w:pPr>
            <w:r>
              <w:rPr>
                <w:rFonts w:hint="eastAsia" w:ascii="仿宋" w:hAnsi="仿宋" w:eastAsia="仿宋" w:cs="仿宋"/>
                <w:sz w:val="24"/>
                <w:szCs w:val="24"/>
              </w:rPr>
              <w:t>意识与技巧</w:t>
            </w:r>
          </w:p>
          <w:p>
            <w:pPr>
              <w:jc w:val="center"/>
              <w:rPr>
                <w:rFonts w:hint="eastAsia" w:ascii="仿宋" w:hAnsi="仿宋" w:eastAsia="仿宋" w:cs="仿宋"/>
                <w:sz w:val="24"/>
                <w:szCs w:val="24"/>
              </w:rPr>
            </w:pPr>
            <w:r>
              <w:rPr>
                <w:rFonts w:hint="eastAsia" w:ascii="仿宋" w:hAnsi="仿宋" w:eastAsia="仿宋" w:cs="仿宋"/>
                <w:sz w:val="24"/>
                <w:szCs w:val="24"/>
              </w:rPr>
              <w:t>（15分）</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仪表举止</w:t>
            </w:r>
          </w:p>
          <w:p>
            <w:pPr>
              <w:jc w:val="center"/>
              <w:rPr>
                <w:rFonts w:hint="eastAsia" w:ascii="仿宋" w:hAnsi="仿宋" w:eastAsia="仿宋" w:cs="仿宋"/>
                <w:sz w:val="24"/>
                <w:szCs w:val="24"/>
              </w:rPr>
            </w:pPr>
            <w:r>
              <w:rPr>
                <w:rFonts w:hint="eastAsia" w:ascii="仿宋" w:hAnsi="仿宋" w:eastAsia="仿宋" w:cs="仿宋"/>
                <w:sz w:val="24"/>
                <w:szCs w:val="24"/>
              </w:rPr>
              <w:t>（8分）</w:t>
            </w: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专业知识和实际操作能力</w:t>
            </w:r>
          </w:p>
          <w:p>
            <w:pPr>
              <w:jc w:val="center"/>
              <w:rPr>
                <w:rFonts w:hint="eastAsia" w:ascii="仿宋" w:hAnsi="仿宋" w:eastAsia="仿宋" w:cs="仿宋"/>
                <w:sz w:val="24"/>
                <w:szCs w:val="24"/>
              </w:rPr>
            </w:pPr>
            <w:r>
              <w:rPr>
                <w:rFonts w:hint="eastAsia" w:ascii="仿宋" w:hAnsi="仿宋" w:eastAsia="仿宋" w:cs="仿宋"/>
                <w:sz w:val="24"/>
                <w:szCs w:val="24"/>
              </w:rPr>
              <w:t>（35分）</w:t>
            </w:r>
          </w:p>
        </w:tc>
        <w:tc>
          <w:tcPr>
            <w:tcW w:w="127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p>
        </w:tc>
        <w:tc>
          <w:tcPr>
            <w:tcW w:w="1611"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680" w:hRule="atLeast"/>
          <w:jc w:val="center"/>
        </w:trPr>
        <w:tc>
          <w:tcPr>
            <w:tcW w:w="1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p>
        </w:tc>
        <w:tc>
          <w:tcPr>
            <w:tcW w:w="1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left"/>
              <w:rPr>
                <w:rFonts w:hint="eastAsia" w:ascii="仿宋" w:hAnsi="仿宋" w:eastAsia="仿宋" w:cs="仿宋"/>
                <w:sz w:val="22"/>
              </w:rPr>
            </w:pP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r>
      <w:tr>
        <w:tblPrEx>
          <w:tblCellMar>
            <w:top w:w="0" w:type="dxa"/>
            <w:left w:w="10" w:type="dxa"/>
            <w:bottom w:w="0" w:type="dxa"/>
            <w:right w:w="10" w:type="dxa"/>
          </w:tblCellMar>
        </w:tblPrEx>
        <w:trPr>
          <w:trHeight w:val="680" w:hRule="atLeast"/>
          <w:jc w:val="center"/>
        </w:trPr>
        <w:tc>
          <w:tcPr>
            <w:tcW w:w="1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r>
      <w:tr>
        <w:tblPrEx>
          <w:tblCellMar>
            <w:top w:w="0" w:type="dxa"/>
            <w:left w:w="10" w:type="dxa"/>
            <w:bottom w:w="0" w:type="dxa"/>
            <w:right w:w="10" w:type="dxa"/>
          </w:tblCellMar>
        </w:tblPrEx>
        <w:trPr>
          <w:trHeight w:val="680" w:hRule="atLeast"/>
          <w:jc w:val="center"/>
        </w:trPr>
        <w:tc>
          <w:tcPr>
            <w:tcW w:w="1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r>
      <w:tr>
        <w:tblPrEx>
          <w:tblCellMar>
            <w:top w:w="0" w:type="dxa"/>
            <w:left w:w="10" w:type="dxa"/>
            <w:bottom w:w="0" w:type="dxa"/>
            <w:right w:w="10" w:type="dxa"/>
          </w:tblCellMar>
        </w:tblPrEx>
        <w:trPr>
          <w:trHeight w:val="680" w:hRule="atLeast"/>
          <w:jc w:val="center"/>
        </w:trPr>
        <w:tc>
          <w:tcPr>
            <w:tcW w:w="1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r>
      <w:tr>
        <w:tblPrEx>
          <w:tblCellMar>
            <w:top w:w="0" w:type="dxa"/>
            <w:left w:w="10" w:type="dxa"/>
            <w:bottom w:w="0" w:type="dxa"/>
            <w:right w:w="10" w:type="dxa"/>
          </w:tblCellMar>
        </w:tblPrEx>
        <w:trPr>
          <w:trHeight w:val="680" w:hRule="atLeast"/>
          <w:jc w:val="center"/>
        </w:trPr>
        <w:tc>
          <w:tcPr>
            <w:tcW w:w="1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r>
      <w:tr>
        <w:tblPrEx>
          <w:tblCellMar>
            <w:top w:w="0" w:type="dxa"/>
            <w:left w:w="10" w:type="dxa"/>
            <w:bottom w:w="0" w:type="dxa"/>
            <w:right w:w="10" w:type="dxa"/>
          </w:tblCellMar>
        </w:tblPrEx>
        <w:trPr>
          <w:trHeight w:val="680" w:hRule="atLeast"/>
          <w:jc w:val="center"/>
        </w:trPr>
        <w:tc>
          <w:tcPr>
            <w:tcW w:w="1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r>
      <w:tr>
        <w:tblPrEx>
          <w:tblCellMar>
            <w:top w:w="0" w:type="dxa"/>
            <w:left w:w="10" w:type="dxa"/>
            <w:bottom w:w="0" w:type="dxa"/>
            <w:right w:w="10" w:type="dxa"/>
          </w:tblCellMar>
        </w:tblPrEx>
        <w:trPr>
          <w:trHeight w:val="680" w:hRule="atLeast"/>
          <w:jc w:val="center"/>
        </w:trPr>
        <w:tc>
          <w:tcPr>
            <w:tcW w:w="1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r>
      <w:tr>
        <w:tblPrEx>
          <w:tblCellMar>
            <w:top w:w="0" w:type="dxa"/>
            <w:left w:w="10" w:type="dxa"/>
            <w:bottom w:w="0" w:type="dxa"/>
            <w:right w:w="10" w:type="dxa"/>
          </w:tblCellMar>
        </w:tblPrEx>
        <w:trPr>
          <w:trHeight w:val="680" w:hRule="atLeast"/>
          <w:jc w:val="center"/>
        </w:trPr>
        <w:tc>
          <w:tcPr>
            <w:tcW w:w="1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r>
      <w:tr>
        <w:tblPrEx>
          <w:tblCellMar>
            <w:top w:w="0" w:type="dxa"/>
            <w:left w:w="10" w:type="dxa"/>
            <w:bottom w:w="0" w:type="dxa"/>
            <w:right w:w="10" w:type="dxa"/>
          </w:tblCellMar>
        </w:tblPrEx>
        <w:trPr>
          <w:trHeight w:val="680" w:hRule="atLeast"/>
          <w:jc w:val="center"/>
        </w:trPr>
        <w:tc>
          <w:tcPr>
            <w:tcW w:w="1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r>
      <w:tr>
        <w:tblPrEx>
          <w:tblCellMar>
            <w:top w:w="0" w:type="dxa"/>
            <w:left w:w="10" w:type="dxa"/>
            <w:bottom w:w="0" w:type="dxa"/>
            <w:right w:w="10" w:type="dxa"/>
          </w:tblCellMar>
        </w:tblPrEx>
        <w:trPr>
          <w:trHeight w:val="680" w:hRule="atLeast"/>
          <w:jc w:val="center"/>
        </w:trPr>
        <w:tc>
          <w:tcPr>
            <w:tcW w:w="1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7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c>
          <w:tcPr>
            <w:tcW w:w="16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sz w:val="22"/>
              </w:rPr>
            </w:pPr>
          </w:p>
        </w:tc>
      </w:tr>
    </w:tbl>
    <w:p>
      <w:pPr>
        <w:jc w:val="both"/>
        <w:rPr>
          <w:rFonts w:hint="eastAsia" w:ascii="方正小标宋简体" w:hAnsi="仿宋" w:eastAsia="方正小标宋简体"/>
          <w:b/>
          <w:sz w:val="32"/>
          <w:szCs w:val="32"/>
        </w:rPr>
        <w:sectPr>
          <w:pgSz w:w="16838" w:h="11906" w:orient="landscape"/>
          <w:pgMar w:top="1134" w:right="1134" w:bottom="1134" w:left="1134" w:header="851" w:footer="992" w:gutter="0"/>
          <w:pgNumType w:fmt="decimal"/>
          <w:cols w:space="720" w:num="1"/>
          <w:docGrid w:type="lines" w:linePitch="312" w:charSpace="0"/>
        </w:sectPr>
      </w:pPr>
    </w:p>
    <w:p>
      <w:pPr>
        <w:jc w:val="center"/>
        <w:rPr>
          <w:rFonts w:hint="eastAsia"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级赛-事招组师范类</w:t>
      </w:r>
    </w:p>
    <w:p>
      <w:pPr>
        <w:jc w:val="center"/>
        <w:rPr>
          <w:rFonts w:hint="eastAsia" w:ascii="方正小标宋简体" w:hAnsi="仿宋" w:eastAsia="方正小标宋简体"/>
          <w:b/>
          <w:sz w:val="32"/>
          <w:szCs w:val="32"/>
          <w:lang w:eastAsia="zh-CN"/>
        </w:rPr>
      </w:pPr>
      <w:r>
        <w:rPr>
          <w:rFonts w:hint="eastAsia" w:ascii="方正小标宋简体" w:hAnsi="仿宋" w:eastAsia="方正小标宋简体"/>
          <w:b/>
          <w:sz w:val="32"/>
          <w:szCs w:val="32"/>
        </w:rPr>
        <w:t>面试评分表</w:t>
      </w:r>
      <w:r>
        <w:rPr>
          <w:rFonts w:hint="eastAsia" w:ascii="方正小标宋简体" w:eastAsia="方正小标宋简体"/>
          <w:b/>
          <w:sz w:val="32"/>
          <w:szCs w:val="32"/>
          <w:lang w:eastAsia="zh-CN"/>
        </w:rPr>
        <w:t>（说课）</w:t>
      </w:r>
    </w:p>
    <w:p>
      <w:pPr>
        <w:ind w:firstLine="600" w:firstLineChars="250"/>
        <w:rPr>
          <w:rFonts w:hint="eastAsia" w:ascii="宋体" w:hAnsi="宋体"/>
          <w:szCs w:val="21"/>
        </w:rPr>
      </w:pPr>
      <w:r>
        <w:rPr>
          <w:rFonts w:hint="eastAsia" w:ascii="宋体" w:hAnsi="宋体"/>
          <w:sz w:val="24"/>
        </w:rPr>
        <w:t xml:space="preserve">                                                      </w:t>
      </w:r>
      <w:r>
        <w:rPr>
          <w:rFonts w:hint="eastAsia" w:asciiTheme="minorEastAsia" w:hAnsiTheme="minorEastAsia"/>
          <w:sz w:val="24"/>
          <w:szCs w:val="24"/>
          <w:lang w:eastAsia="zh-CN"/>
        </w:rPr>
        <w:t>选手编号</w:t>
      </w:r>
      <w:r>
        <w:rPr>
          <w:rFonts w:hint="eastAsia" w:asciiTheme="minorEastAsia" w:hAnsiTheme="minorEastAsia"/>
          <w:sz w:val="24"/>
          <w:szCs w:val="24"/>
        </w:rPr>
        <w:t>：</w:t>
      </w:r>
    </w:p>
    <w:tbl>
      <w:tblPr>
        <w:tblStyle w:val="6"/>
        <w:tblW w:w="10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78"/>
        <w:gridCol w:w="7288"/>
        <w:gridCol w:w="650"/>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5" w:type="dxa"/>
            <w:noWrap w:val="0"/>
            <w:vAlign w:val="center"/>
          </w:tcPr>
          <w:p>
            <w:pPr>
              <w:jc w:val="center"/>
              <w:rPr>
                <w:rFonts w:hint="eastAsia" w:ascii="宋体" w:hAnsi="宋体"/>
                <w:szCs w:val="21"/>
              </w:rPr>
            </w:pPr>
            <w:r>
              <w:rPr>
                <w:rFonts w:hint="eastAsia" w:ascii="宋体" w:hAnsi="宋体"/>
                <w:szCs w:val="21"/>
              </w:rPr>
              <w:t>评价</w:t>
            </w:r>
          </w:p>
          <w:p>
            <w:pPr>
              <w:jc w:val="center"/>
              <w:rPr>
                <w:rFonts w:hint="eastAsia" w:ascii="宋体" w:hAnsi="宋体"/>
                <w:szCs w:val="21"/>
              </w:rPr>
            </w:pPr>
            <w:r>
              <w:rPr>
                <w:rFonts w:hint="eastAsia" w:ascii="宋体" w:hAnsi="宋体"/>
                <w:szCs w:val="21"/>
              </w:rPr>
              <w:t>项目</w:t>
            </w:r>
          </w:p>
        </w:tc>
        <w:tc>
          <w:tcPr>
            <w:tcW w:w="1378" w:type="dxa"/>
            <w:noWrap w:val="0"/>
            <w:vAlign w:val="center"/>
          </w:tcPr>
          <w:p>
            <w:pPr>
              <w:jc w:val="center"/>
              <w:rPr>
                <w:rFonts w:hint="eastAsia" w:ascii="宋体" w:hAnsi="宋体"/>
                <w:szCs w:val="21"/>
              </w:rPr>
            </w:pPr>
            <w:r>
              <w:rPr>
                <w:rFonts w:hint="eastAsia" w:ascii="宋体" w:hAnsi="宋体"/>
                <w:szCs w:val="21"/>
              </w:rPr>
              <w:t>评价内容</w:t>
            </w:r>
          </w:p>
        </w:tc>
        <w:tc>
          <w:tcPr>
            <w:tcW w:w="7288" w:type="dxa"/>
            <w:noWrap w:val="0"/>
            <w:vAlign w:val="center"/>
          </w:tcPr>
          <w:p>
            <w:pPr>
              <w:jc w:val="center"/>
              <w:rPr>
                <w:rFonts w:hint="eastAsia" w:ascii="宋体" w:hAnsi="宋体"/>
                <w:szCs w:val="21"/>
              </w:rPr>
            </w:pPr>
            <w:r>
              <w:rPr>
                <w:rFonts w:hint="eastAsia" w:ascii="宋体" w:hAnsi="宋体"/>
                <w:szCs w:val="21"/>
              </w:rPr>
              <w:t>评价标准</w:t>
            </w:r>
          </w:p>
        </w:tc>
        <w:tc>
          <w:tcPr>
            <w:tcW w:w="650" w:type="dxa"/>
            <w:noWrap w:val="0"/>
            <w:vAlign w:val="center"/>
          </w:tcPr>
          <w:p>
            <w:pPr>
              <w:jc w:val="center"/>
              <w:rPr>
                <w:rFonts w:hint="eastAsia" w:ascii="宋体" w:hAnsi="宋体"/>
                <w:szCs w:val="21"/>
              </w:rPr>
            </w:pPr>
            <w:r>
              <w:rPr>
                <w:rFonts w:hint="eastAsia" w:ascii="宋体" w:hAnsi="宋体"/>
                <w:szCs w:val="21"/>
              </w:rPr>
              <w:t>分值</w:t>
            </w:r>
          </w:p>
        </w:tc>
        <w:tc>
          <w:tcPr>
            <w:tcW w:w="794" w:type="dxa"/>
            <w:noWrap w:val="0"/>
            <w:vAlign w:val="center"/>
          </w:tcPr>
          <w:p>
            <w:pPr>
              <w:jc w:val="center"/>
              <w:rPr>
                <w:rFonts w:hint="eastAsia" w:ascii="宋体" w:hAnsi="宋体"/>
                <w:szCs w:val="21"/>
              </w:rPr>
            </w:pPr>
            <w:r>
              <w:rPr>
                <w:rFonts w:hint="eastAsia" w:ascii="宋体" w:hAnsi="宋体"/>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noWrap w:val="0"/>
            <w:vAlign w:val="center"/>
          </w:tcPr>
          <w:p>
            <w:pPr>
              <w:spacing w:line="280" w:lineRule="exact"/>
              <w:jc w:val="center"/>
              <w:rPr>
                <w:rFonts w:hint="eastAsia" w:ascii="宋体" w:hAnsi="宋体"/>
                <w:szCs w:val="21"/>
              </w:rPr>
            </w:pPr>
            <w:r>
              <w:rPr>
                <w:rFonts w:hint="eastAsia" w:ascii="宋体" w:hAnsi="宋体"/>
                <w:szCs w:val="21"/>
              </w:rPr>
              <w:t>说</w:t>
            </w:r>
          </w:p>
          <w:p>
            <w:pPr>
              <w:spacing w:line="280" w:lineRule="exact"/>
              <w:jc w:val="center"/>
              <w:rPr>
                <w:rFonts w:hint="eastAsia" w:ascii="宋体" w:hAnsi="宋体"/>
                <w:szCs w:val="21"/>
              </w:rPr>
            </w:pPr>
            <w:r>
              <w:rPr>
                <w:rFonts w:hint="eastAsia" w:ascii="宋体" w:hAnsi="宋体"/>
                <w:szCs w:val="21"/>
              </w:rPr>
              <w:t>教</w:t>
            </w:r>
          </w:p>
          <w:p>
            <w:pPr>
              <w:spacing w:line="280" w:lineRule="exact"/>
              <w:jc w:val="center"/>
              <w:rPr>
                <w:rFonts w:hint="eastAsia" w:ascii="宋体" w:hAnsi="宋体"/>
                <w:szCs w:val="21"/>
              </w:rPr>
            </w:pPr>
            <w:r>
              <w:rPr>
                <w:rFonts w:hint="eastAsia" w:ascii="宋体" w:hAnsi="宋体"/>
                <w:szCs w:val="21"/>
              </w:rPr>
              <w:t>材</w:t>
            </w:r>
          </w:p>
        </w:tc>
        <w:tc>
          <w:tcPr>
            <w:tcW w:w="1378" w:type="dxa"/>
            <w:vMerge w:val="restart"/>
            <w:noWrap w:val="0"/>
            <w:vAlign w:val="center"/>
          </w:tcPr>
          <w:p>
            <w:pPr>
              <w:rPr>
                <w:rFonts w:hint="eastAsia" w:ascii="宋体" w:hAnsi="宋体"/>
                <w:szCs w:val="21"/>
              </w:rPr>
            </w:pPr>
            <w:r>
              <w:rPr>
                <w:rFonts w:hint="eastAsia" w:ascii="宋体" w:hAnsi="宋体"/>
                <w:szCs w:val="21"/>
              </w:rPr>
              <w:t>1.确定目标</w:t>
            </w:r>
          </w:p>
          <w:p>
            <w:pPr>
              <w:rPr>
                <w:rFonts w:hint="eastAsia" w:ascii="宋体" w:hAnsi="宋体"/>
                <w:szCs w:val="21"/>
              </w:rPr>
            </w:pPr>
            <w:r>
              <w:rPr>
                <w:rFonts w:hint="eastAsia" w:ascii="宋体" w:hAnsi="宋体"/>
                <w:szCs w:val="21"/>
              </w:rPr>
              <w:t>2.确定重难点</w:t>
            </w:r>
          </w:p>
          <w:p>
            <w:pPr>
              <w:rPr>
                <w:rFonts w:hint="eastAsia" w:ascii="宋体" w:hAnsi="宋体"/>
                <w:szCs w:val="21"/>
              </w:rPr>
            </w:pPr>
            <w:r>
              <w:rPr>
                <w:rFonts w:hint="eastAsia" w:ascii="宋体" w:hAnsi="宋体"/>
                <w:szCs w:val="21"/>
              </w:rPr>
              <w:t>3.教材处理</w:t>
            </w:r>
          </w:p>
        </w:tc>
        <w:tc>
          <w:tcPr>
            <w:tcW w:w="7288" w:type="dxa"/>
            <w:noWrap w:val="0"/>
            <w:vAlign w:val="center"/>
          </w:tcPr>
          <w:p>
            <w:pPr>
              <w:rPr>
                <w:rFonts w:hint="eastAsia" w:ascii="宋体" w:hAnsi="宋体"/>
                <w:szCs w:val="21"/>
              </w:rPr>
            </w:pPr>
            <w:r>
              <w:rPr>
                <w:rFonts w:hint="eastAsia" w:ascii="宋体" w:hAnsi="宋体"/>
                <w:szCs w:val="21"/>
              </w:rPr>
              <w:t>1.说明本节课内容所处位置、前后内容的衔接、在教材中的地位和作用。</w:t>
            </w:r>
          </w:p>
        </w:tc>
        <w:tc>
          <w:tcPr>
            <w:tcW w:w="650" w:type="dxa"/>
            <w:vMerge w:val="restart"/>
            <w:noWrap w:val="0"/>
            <w:vAlign w:val="center"/>
          </w:tcPr>
          <w:p>
            <w:pPr>
              <w:jc w:val="center"/>
              <w:rPr>
                <w:rFonts w:hint="eastAsia" w:ascii="宋体" w:hAnsi="宋体"/>
                <w:szCs w:val="21"/>
              </w:rPr>
            </w:pPr>
            <w:r>
              <w:rPr>
                <w:rFonts w:hint="eastAsia" w:ascii="宋体" w:hAnsi="宋体"/>
                <w:szCs w:val="21"/>
              </w:rPr>
              <w:t>10</w:t>
            </w:r>
          </w:p>
        </w:tc>
        <w:tc>
          <w:tcPr>
            <w:tcW w:w="794" w:type="dxa"/>
            <w:vMerge w:val="restar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2.教学目标明确、具体、全面、恰当，符合新课程标准、教材和学生实际。包括知识和技能、过程和方法、情感、态度和价值观的培养。</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3.准确说明本课的重点、难点、关键。</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4.教材处理符合教学目标，寓职业道德教育于教学之中。</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noWrap w:val="0"/>
            <w:vAlign w:val="center"/>
          </w:tcPr>
          <w:p>
            <w:pPr>
              <w:spacing w:line="280" w:lineRule="exact"/>
              <w:jc w:val="center"/>
              <w:rPr>
                <w:rFonts w:hint="eastAsia" w:ascii="宋体" w:hAnsi="宋体"/>
                <w:szCs w:val="21"/>
              </w:rPr>
            </w:pPr>
            <w:r>
              <w:rPr>
                <w:rFonts w:hint="eastAsia" w:ascii="宋体" w:hAnsi="宋体"/>
                <w:szCs w:val="21"/>
              </w:rPr>
              <w:t>说</w:t>
            </w:r>
          </w:p>
          <w:p>
            <w:pPr>
              <w:spacing w:line="280" w:lineRule="exact"/>
              <w:jc w:val="center"/>
              <w:rPr>
                <w:rFonts w:hint="eastAsia" w:ascii="宋体" w:hAnsi="宋体"/>
                <w:szCs w:val="21"/>
              </w:rPr>
            </w:pPr>
            <w:r>
              <w:rPr>
                <w:rFonts w:hint="eastAsia" w:ascii="宋体" w:hAnsi="宋体"/>
                <w:szCs w:val="21"/>
              </w:rPr>
              <w:t>学</w:t>
            </w:r>
          </w:p>
          <w:p>
            <w:pPr>
              <w:spacing w:line="280" w:lineRule="exact"/>
              <w:jc w:val="center"/>
              <w:rPr>
                <w:rFonts w:hint="eastAsia" w:ascii="宋体" w:hAnsi="宋体"/>
                <w:szCs w:val="21"/>
              </w:rPr>
            </w:pPr>
            <w:r>
              <w:rPr>
                <w:rFonts w:hint="eastAsia" w:ascii="宋体" w:hAnsi="宋体"/>
                <w:szCs w:val="21"/>
              </w:rPr>
              <w:t>情</w:t>
            </w:r>
          </w:p>
        </w:tc>
        <w:tc>
          <w:tcPr>
            <w:tcW w:w="1378" w:type="dxa"/>
            <w:vMerge w:val="restart"/>
            <w:noWrap w:val="0"/>
            <w:vAlign w:val="center"/>
          </w:tcPr>
          <w:p>
            <w:pPr>
              <w:rPr>
                <w:rFonts w:hint="eastAsia" w:ascii="宋体" w:hAnsi="宋体"/>
                <w:szCs w:val="21"/>
              </w:rPr>
            </w:pPr>
            <w:r>
              <w:rPr>
                <w:rFonts w:hint="eastAsia" w:ascii="宋体" w:hAnsi="宋体"/>
                <w:szCs w:val="21"/>
              </w:rPr>
              <w:t>1.学生生理</w:t>
            </w:r>
          </w:p>
          <w:p>
            <w:pPr>
              <w:rPr>
                <w:rFonts w:hint="eastAsia" w:ascii="宋体" w:hAnsi="宋体"/>
                <w:szCs w:val="21"/>
              </w:rPr>
            </w:pPr>
            <w:r>
              <w:rPr>
                <w:rFonts w:hint="eastAsia" w:ascii="宋体" w:hAnsi="宋体"/>
                <w:szCs w:val="21"/>
              </w:rPr>
              <w:t>2.学生心理</w:t>
            </w:r>
          </w:p>
          <w:p>
            <w:pPr>
              <w:rPr>
                <w:rFonts w:hint="eastAsia" w:ascii="宋体" w:hAnsi="宋体"/>
                <w:szCs w:val="21"/>
              </w:rPr>
            </w:pPr>
            <w:r>
              <w:rPr>
                <w:rFonts w:hint="eastAsia" w:ascii="宋体" w:hAnsi="宋体"/>
                <w:szCs w:val="21"/>
              </w:rPr>
              <w:t>3.知识基础</w:t>
            </w:r>
          </w:p>
        </w:tc>
        <w:tc>
          <w:tcPr>
            <w:tcW w:w="7288" w:type="dxa"/>
            <w:noWrap w:val="0"/>
            <w:vAlign w:val="center"/>
          </w:tcPr>
          <w:p>
            <w:pPr>
              <w:rPr>
                <w:rFonts w:hint="eastAsia" w:ascii="宋体" w:hAnsi="宋体"/>
                <w:szCs w:val="21"/>
              </w:rPr>
            </w:pPr>
            <w:r>
              <w:rPr>
                <w:rFonts w:hint="eastAsia" w:ascii="宋体" w:hAnsi="宋体"/>
                <w:szCs w:val="21"/>
              </w:rPr>
              <w:t>1.分析学生的生理、心理基础，即该内容与学生现时的年龄特点的适应性，若不适应则作如何处理。</w:t>
            </w:r>
          </w:p>
        </w:tc>
        <w:tc>
          <w:tcPr>
            <w:tcW w:w="650" w:type="dxa"/>
            <w:vMerge w:val="restart"/>
            <w:noWrap w:val="0"/>
            <w:vAlign w:val="center"/>
          </w:tcPr>
          <w:p>
            <w:pPr>
              <w:jc w:val="center"/>
              <w:rPr>
                <w:rFonts w:hint="eastAsia" w:ascii="宋体" w:hAnsi="宋体"/>
                <w:szCs w:val="21"/>
              </w:rPr>
            </w:pPr>
            <w:r>
              <w:rPr>
                <w:rFonts w:hint="eastAsia" w:ascii="宋体" w:hAnsi="宋体"/>
                <w:szCs w:val="21"/>
              </w:rPr>
              <w:t>10</w:t>
            </w:r>
          </w:p>
        </w:tc>
        <w:tc>
          <w:tcPr>
            <w:tcW w:w="794" w:type="dxa"/>
            <w:vMerge w:val="restar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2.分析学生原有的认知基础，即学生具备的与该内容相联系的知识点、技能、方法、能力。</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3.分析学生群体中的个体差异，如何对班级中不同层次学生分层递进，从而达到整体推进。</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4.分析学生掌握教学内容所具备的学习技巧，以及是否具备学习新知识所必须掌握的技能和态度。</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noWrap w:val="0"/>
            <w:vAlign w:val="center"/>
          </w:tcPr>
          <w:p>
            <w:pPr>
              <w:spacing w:line="280" w:lineRule="exact"/>
              <w:jc w:val="center"/>
              <w:rPr>
                <w:rFonts w:hint="eastAsia" w:ascii="宋体" w:hAnsi="宋体"/>
                <w:szCs w:val="21"/>
              </w:rPr>
            </w:pPr>
            <w:r>
              <w:rPr>
                <w:rFonts w:hint="eastAsia" w:ascii="宋体" w:hAnsi="宋体"/>
                <w:szCs w:val="21"/>
              </w:rPr>
              <w:t>说教</w:t>
            </w:r>
          </w:p>
          <w:p>
            <w:pPr>
              <w:spacing w:line="280" w:lineRule="exact"/>
              <w:jc w:val="center"/>
              <w:rPr>
                <w:rFonts w:hint="eastAsia" w:ascii="宋体" w:hAnsi="宋体"/>
                <w:szCs w:val="21"/>
              </w:rPr>
            </w:pPr>
            <w:r>
              <w:rPr>
                <w:rFonts w:hint="eastAsia" w:ascii="宋体" w:hAnsi="宋体"/>
                <w:szCs w:val="21"/>
              </w:rPr>
              <w:t>法学</w:t>
            </w:r>
          </w:p>
          <w:p>
            <w:pPr>
              <w:spacing w:line="280" w:lineRule="exact"/>
              <w:jc w:val="center"/>
              <w:rPr>
                <w:rFonts w:hint="eastAsia" w:ascii="宋体" w:hAnsi="宋体"/>
                <w:szCs w:val="21"/>
              </w:rPr>
            </w:pPr>
            <w:r>
              <w:rPr>
                <w:rFonts w:hint="eastAsia" w:ascii="宋体" w:hAnsi="宋体"/>
                <w:szCs w:val="21"/>
              </w:rPr>
              <w:t>法</w:t>
            </w:r>
          </w:p>
        </w:tc>
        <w:tc>
          <w:tcPr>
            <w:tcW w:w="1378" w:type="dxa"/>
            <w:vMerge w:val="restart"/>
            <w:noWrap w:val="0"/>
            <w:vAlign w:val="center"/>
          </w:tcPr>
          <w:p>
            <w:pPr>
              <w:rPr>
                <w:rFonts w:hint="eastAsia" w:ascii="宋体" w:hAnsi="宋体"/>
                <w:szCs w:val="21"/>
              </w:rPr>
            </w:pPr>
            <w:r>
              <w:rPr>
                <w:rFonts w:hint="eastAsia" w:ascii="宋体" w:hAnsi="宋体"/>
                <w:szCs w:val="21"/>
              </w:rPr>
              <w:t>1.教法设计</w:t>
            </w:r>
          </w:p>
          <w:p>
            <w:pPr>
              <w:rPr>
                <w:rFonts w:hint="eastAsia" w:ascii="宋体" w:hAnsi="宋体"/>
                <w:szCs w:val="21"/>
              </w:rPr>
            </w:pPr>
            <w:r>
              <w:rPr>
                <w:rFonts w:hint="eastAsia" w:ascii="宋体" w:hAnsi="宋体"/>
                <w:szCs w:val="21"/>
              </w:rPr>
              <w:t>2.学法设计</w:t>
            </w:r>
          </w:p>
          <w:p>
            <w:pPr>
              <w:rPr>
                <w:rFonts w:hint="eastAsia" w:ascii="宋体" w:hAnsi="宋体"/>
                <w:szCs w:val="21"/>
              </w:rPr>
            </w:pPr>
            <w:r>
              <w:rPr>
                <w:rFonts w:hint="eastAsia" w:ascii="宋体" w:hAnsi="宋体"/>
                <w:szCs w:val="21"/>
              </w:rPr>
              <w:t>3.手段选用</w:t>
            </w:r>
          </w:p>
        </w:tc>
        <w:tc>
          <w:tcPr>
            <w:tcW w:w="7288" w:type="dxa"/>
            <w:noWrap w:val="0"/>
            <w:vAlign w:val="center"/>
          </w:tcPr>
          <w:p>
            <w:pPr>
              <w:rPr>
                <w:rFonts w:hint="eastAsia" w:ascii="宋体" w:hAnsi="宋体"/>
                <w:szCs w:val="21"/>
              </w:rPr>
            </w:pPr>
            <w:r>
              <w:rPr>
                <w:rFonts w:hint="eastAsia" w:ascii="宋体" w:hAnsi="宋体"/>
                <w:szCs w:val="21"/>
              </w:rPr>
              <w:t>1.教法设计要体现以学生为主体，有利于落实教学目标。</w:t>
            </w:r>
          </w:p>
        </w:tc>
        <w:tc>
          <w:tcPr>
            <w:tcW w:w="650" w:type="dxa"/>
            <w:vMerge w:val="restart"/>
            <w:noWrap w:val="0"/>
            <w:vAlign w:val="center"/>
          </w:tcPr>
          <w:p>
            <w:pPr>
              <w:jc w:val="center"/>
              <w:rPr>
                <w:rFonts w:hint="eastAsia" w:ascii="宋体" w:hAnsi="宋体"/>
                <w:szCs w:val="21"/>
              </w:rPr>
            </w:pPr>
            <w:r>
              <w:rPr>
                <w:rFonts w:hint="eastAsia" w:ascii="宋体" w:hAnsi="宋体"/>
                <w:szCs w:val="21"/>
              </w:rPr>
              <w:t>30</w:t>
            </w:r>
          </w:p>
        </w:tc>
        <w:tc>
          <w:tcPr>
            <w:tcW w:w="794" w:type="dxa"/>
            <w:vMerge w:val="restar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2.教学内容科学严谨，重点突出，分析简练、条理清晰，问题设计难易适度，符合认知规律。</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3.针对重点、难点设计教法，教学方法灵活多样，运用多种手段，引导学生自主学习、合作学习，注重能力培养。</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4.体现对学生“自主、合作、探究”学习方式的引导。</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5.体现理论联系实际，注重动手能力的培养，专业技能训练到位。</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6.选用教具合理，符合学生特点和本学科特点。</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noWrap w:val="0"/>
            <w:vAlign w:val="center"/>
          </w:tcPr>
          <w:p>
            <w:pPr>
              <w:spacing w:line="280" w:lineRule="exact"/>
              <w:jc w:val="center"/>
              <w:rPr>
                <w:rFonts w:hint="eastAsia" w:ascii="宋体" w:hAnsi="宋体"/>
                <w:szCs w:val="21"/>
              </w:rPr>
            </w:pPr>
            <w:r>
              <w:rPr>
                <w:rFonts w:hint="eastAsia" w:ascii="宋体" w:hAnsi="宋体"/>
                <w:szCs w:val="21"/>
              </w:rPr>
              <w:t>说教</w:t>
            </w:r>
          </w:p>
          <w:p>
            <w:pPr>
              <w:spacing w:line="280" w:lineRule="exact"/>
              <w:jc w:val="center"/>
              <w:rPr>
                <w:rFonts w:hint="eastAsia" w:ascii="宋体" w:hAnsi="宋体"/>
                <w:szCs w:val="21"/>
              </w:rPr>
            </w:pPr>
            <w:r>
              <w:rPr>
                <w:rFonts w:hint="eastAsia" w:ascii="宋体" w:hAnsi="宋体"/>
                <w:szCs w:val="21"/>
              </w:rPr>
              <w:t>学程</w:t>
            </w:r>
          </w:p>
          <w:p>
            <w:pPr>
              <w:spacing w:line="280" w:lineRule="exact"/>
              <w:jc w:val="center"/>
              <w:rPr>
                <w:rFonts w:hint="eastAsia" w:ascii="宋体" w:hAnsi="宋体"/>
                <w:szCs w:val="21"/>
              </w:rPr>
            </w:pPr>
            <w:r>
              <w:rPr>
                <w:rFonts w:hint="eastAsia" w:ascii="宋体" w:hAnsi="宋体"/>
                <w:szCs w:val="21"/>
              </w:rPr>
              <w:t>序</w:t>
            </w:r>
          </w:p>
        </w:tc>
        <w:tc>
          <w:tcPr>
            <w:tcW w:w="1378" w:type="dxa"/>
            <w:vMerge w:val="restart"/>
            <w:noWrap w:val="0"/>
            <w:vAlign w:val="center"/>
          </w:tcPr>
          <w:p>
            <w:pPr>
              <w:rPr>
                <w:rFonts w:hint="eastAsia" w:ascii="宋体" w:hAnsi="宋体"/>
                <w:szCs w:val="21"/>
              </w:rPr>
            </w:pPr>
            <w:r>
              <w:rPr>
                <w:rFonts w:hint="eastAsia" w:ascii="宋体" w:hAnsi="宋体"/>
                <w:szCs w:val="21"/>
              </w:rPr>
              <w:t>1.环节设计</w:t>
            </w:r>
          </w:p>
          <w:p>
            <w:pPr>
              <w:rPr>
                <w:rFonts w:hint="eastAsia" w:ascii="宋体" w:hAnsi="宋体"/>
                <w:szCs w:val="21"/>
              </w:rPr>
            </w:pPr>
            <w:r>
              <w:rPr>
                <w:rFonts w:hint="eastAsia" w:ascii="宋体" w:hAnsi="宋体"/>
                <w:szCs w:val="21"/>
              </w:rPr>
              <w:t>2.教学手段</w:t>
            </w:r>
          </w:p>
          <w:p>
            <w:pPr>
              <w:rPr>
                <w:rFonts w:hint="eastAsia" w:ascii="宋体" w:hAnsi="宋体"/>
                <w:szCs w:val="21"/>
              </w:rPr>
            </w:pPr>
            <w:r>
              <w:rPr>
                <w:rFonts w:hint="eastAsia" w:ascii="宋体" w:hAnsi="宋体"/>
                <w:szCs w:val="21"/>
              </w:rPr>
              <w:t>3.时间安排</w:t>
            </w:r>
          </w:p>
          <w:p>
            <w:pPr>
              <w:rPr>
                <w:rFonts w:hint="eastAsia" w:ascii="宋体" w:hAnsi="宋体"/>
                <w:szCs w:val="21"/>
              </w:rPr>
            </w:pPr>
            <w:r>
              <w:rPr>
                <w:rFonts w:hint="eastAsia" w:ascii="宋体" w:hAnsi="宋体"/>
                <w:szCs w:val="21"/>
              </w:rPr>
              <w:t>4.效果预估</w:t>
            </w:r>
          </w:p>
        </w:tc>
        <w:tc>
          <w:tcPr>
            <w:tcW w:w="7288" w:type="dxa"/>
            <w:noWrap w:val="0"/>
            <w:vAlign w:val="center"/>
          </w:tcPr>
          <w:p>
            <w:pPr>
              <w:rPr>
                <w:rFonts w:hint="eastAsia" w:ascii="宋体" w:hAnsi="宋体"/>
                <w:szCs w:val="21"/>
              </w:rPr>
            </w:pPr>
            <w:r>
              <w:rPr>
                <w:rFonts w:hint="eastAsia" w:ascii="宋体" w:hAnsi="宋体"/>
                <w:szCs w:val="21"/>
              </w:rPr>
              <w:t>1.课堂教学结构设计合理，教学思路清楚，实践分配得当。</w:t>
            </w:r>
          </w:p>
        </w:tc>
        <w:tc>
          <w:tcPr>
            <w:tcW w:w="650" w:type="dxa"/>
            <w:vMerge w:val="restart"/>
            <w:noWrap w:val="0"/>
            <w:vAlign w:val="center"/>
          </w:tcPr>
          <w:p>
            <w:pPr>
              <w:jc w:val="center"/>
              <w:rPr>
                <w:rFonts w:hint="eastAsia" w:ascii="宋体" w:hAnsi="宋体"/>
                <w:szCs w:val="21"/>
              </w:rPr>
            </w:pPr>
            <w:r>
              <w:rPr>
                <w:rFonts w:hint="eastAsia" w:ascii="宋体" w:hAnsi="宋体"/>
                <w:szCs w:val="21"/>
              </w:rPr>
              <w:t>25</w:t>
            </w:r>
          </w:p>
        </w:tc>
        <w:tc>
          <w:tcPr>
            <w:tcW w:w="794" w:type="dxa"/>
            <w:vMerge w:val="restar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2.课堂教学活动突出学生主体性及多向互动。</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3.突出重、难点的有效解决过程。</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4.体现专业技能训练方法的可行性。</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5.现代教学手段的合理利用（制作课件）</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6.对学生进行有效恰当的评价，合理设计教学反馈环节，预估教学</w:t>
            </w:r>
            <w:r>
              <w:rPr>
                <w:rFonts w:hint="eastAsia" w:ascii="宋体" w:hAnsi="宋体"/>
                <w:szCs w:val="21"/>
                <w:lang w:eastAsia="zh-CN"/>
              </w:rPr>
              <w:t>效</w:t>
            </w:r>
            <w:r>
              <w:rPr>
                <w:rFonts w:hint="eastAsia" w:ascii="宋体" w:hAnsi="宋体"/>
                <w:szCs w:val="21"/>
              </w:rPr>
              <w:t>果。</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5" w:type="dxa"/>
            <w:vMerge w:val="restart"/>
            <w:noWrap w:val="0"/>
            <w:vAlign w:val="center"/>
          </w:tcPr>
          <w:p>
            <w:pPr>
              <w:spacing w:line="280" w:lineRule="exact"/>
              <w:jc w:val="center"/>
              <w:rPr>
                <w:rFonts w:hint="eastAsia" w:ascii="宋体" w:hAnsi="宋体"/>
                <w:szCs w:val="21"/>
              </w:rPr>
            </w:pPr>
            <w:r>
              <w:rPr>
                <w:rFonts w:hint="eastAsia" w:ascii="宋体" w:hAnsi="宋体"/>
                <w:szCs w:val="21"/>
              </w:rPr>
              <w:t>创新特色和亮点</w:t>
            </w:r>
          </w:p>
        </w:tc>
        <w:tc>
          <w:tcPr>
            <w:tcW w:w="1378" w:type="dxa"/>
            <w:vMerge w:val="restart"/>
            <w:noWrap w:val="0"/>
            <w:vAlign w:val="center"/>
          </w:tcPr>
          <w:p>
            <w:pPr>
              <w:rPr>
                <w:rFonts w:hint="eastAsia" w:ascii="宋体" w:hAnsi="宋体"/>
                <w:szCs w:val="21"/>
              </w:rPr>
            </w:pPr>
            <w:r>
              <w:rPr>
                <w:rFonts w:hint="eastAsia" w:ascii="宋体" w:hAnsi="宋体"/>
                <w:szCs w:val="21"/>
              </w:rPr>
              <w:t>1.新课改的使用</w:t>
            </w:r>
          </w:p>
          <w:p>
            <w:pPr>
              <w:rPr>
                <w:rFonts w:hint="eastAsia" w:ascii="宋体" w:hAnsi="宋体"/>
                <w:szCs w:val="21"/>
              </w:rPr>
            </w:pPr>
            <w:r>
              <w:rPr>
                <w:rFonts w:hint="eastAsia" w:ascii="宋体" w:hAnsi="宋体"/>
                <w:szCs w:val="21"/>
              </w:rPr>
              <w:t>2.教学的创新和亮点</w:t>
            </w:r>
          </w:p>
        </w:tc>
        <w:tc>
          <w:tcPr>
            <w:tcW w:w="7288" w:type="dxa"/>
            <w:noWrap w:val="0"/>
            <w:vAlign w:val="center"/>
          </w:tcPr>
          <w:p>
            <w:pPr>
              <w:rPr>
                <w:rFonts w:hint="eastAsia" w:ascii="宋体" w:hAnsi="宋体"/>
                <w:szCs w:val="21"/>
              </w:rPr>
            </w:pPr>
            <w:r>
              <w:rPr>
                <w:rFonts w:hint="eastAsia" w:ascii="宋体" w:hAnsi="宋体"/>
                <w:szCs w:val="21"/>
              </w:rPr>
              <w:t>1.新课改的改革方法和措施在整个说课环节中得以体现。</w:t>
            </w:r>
          </w:p>
        </w:tc>
        <w:tc>
          <w:tcPr>
            <w:tcW w:w="650" w:type="dxa"/>
            <w:vMerge w:val="restart"/>
            <w:noWrap w:val="0"/>
            <w:vAlign w:val="center"/>
          </w:tcPr>
          <w:p>
            <w:pPr>
              <w:jc w:val="center"/>
              <w:rPr>
                <w:rFonts w:hint="eastAsia" w:ascii="宋体" w:hAnsi="宋体"/>
                <w:szCs w:val="21"/>
              </w:rPr>
            </w:pPr>
            <w:r>
              <w:rPr>
                <w:rFonts w:hint="eastAsia" w:ascii="宋体" w:hAnsi="宋体"/>
                <w:szCs w:val="21"/>
              </w:rPr>
              <w:t>5</w:t>
            </w:r>
          </w:p>
        </w:tc>
        <w:tc>
          <w:tcPr>
            <w:tcW w:w="794" w:type="dxa"/>
            <w:vMerge w:val="restar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5" w:type="dxa"/>
            <w:vMerge w:val="continue"/>
            <w:noWrap w:val="0"/>
            <w:vAlign w:val="center"/>
          </w:tcPr>
          <w:p>
            <w:pPr>
              <w:spacing w:line="280" w:lineRule="exact"/>
              <w:jc w:val="center"/>
              <w:rPr>
                <w:rFonts w:hint="eastAsia" w:ascii="宋体" w:hAnsi="宋体"/>
                <w:szCs w:val="21"/>
              </w:rPr>
            </w:pPr>
          </w:p>
        </w:tc>
        <w:tc>
          <w:tcPr>
            <w:tcW w:w="1378" w:type="dxa"/>
            <w:vMerge w:val="continue"/>
            <w:noWrap w:val="0"/>
            <w:vAlign w:val="center"/>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2.教学手段新颖教学措施和方法有创意能够辅助教学的目标实现，具有学生易学易用的特点。</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noWrap w:val="0"/>
            <w:vAlign w:val="center"/>
          </w:tcPr>
          <w:p>
            <w:pPr>
              <w:spacing w:line="280" w:lineRule="exact"/>
              <w:jc w:val="center"/>
              <w:rPr>
                <w:rFonts w:hint="eastAsia" w:ascii="宋体" w:hAnsi="宋体"/>
                <w:szCs w:val="21"/>
              </w:rPr>
            </w:pPr>
            <w:r>
              <w:rPr>
                <w:rFonts w:hint="eastAsia" w:ascii="宋体" w:hAnsi="宋体"/>
                <w:szCs w:val="21"/>
              </w:rPr>
              <w:t>教师</w:t>
            </w:r>
          </w:p>
          <w:p>
            <w:pPr>
              <w:spacing w:line="280" w:lineRule="exact"/>
              <w:jc w:val="center"/>
              <w:rPr>
                <w:rFonts w:hint="eastAsia" w:ascii="宋体" w:hAnsi="宋体"/>
                <w:szCs w:val="21"/>
              </w:rPr>
            </w:pPr>
            <w:r>
              <w:rPr>
                <w:rFonts w:hint="eastAsia" w:ascii="宋体" w:hAnsi="宋体"/>
                <w:szCs w:val="21"/>
              </w:rPr>
              <w:t>基本</w:t>
            </w:r>
          </w:p>
          <w:p>
            <w:pPr>
              <w:spacing w:line="280" w:lineRule="exact"/>
              <w:jc w:val="center"/>
              <w:rPr>
                <w:rFonts w:hint="eastAsia" w:ascii="宋体" w:hAnsi="宋体"/>
                <w:szCs w:val="21"/>
              </w:rPr>
            </w:pPr>
            <w:r>
              <w:rPr>
                <w:rFonts w:hint="eastAsia" w:ascii="宋体" w:hAnsi="宋体"/>
                <w:szCs w:val="21"/>
              </w:rPr>
              <w:t>素质</w:t>
            </w:r>
          </w:p>
        </w:tc>
        <w:tc>
          <w:tcPr>
            <w:tcW w:w="1378" w:type="dxa"/>
            <w:vMerge w:val="restart"/>
            <w:noWrap w:val="0"/>
            <w:vAlign w:val="center"/>
          </w:tcPr>
          <w:p>
            <w:pPr>
              <w:rPr>
                <w:rFonts w:hint="eastAsia" w:ascii="宋体" w:hAnsi="宋体"/>
                <w:szCs w:val="21"/>
              </w:rPr>
            </w:pPr>
            <w:r>
              <w:rPr>
                <w:rFonts w:hint="eastAsia" w:ascii="宋体" w:hAnsi="宋体"/>
                <w:szCs w:val="21"/>
              </w:rPr>
              <w:t>1.语言表达</w:t>
            </w:r>
          </w:p>
          <w:p>
            <w:pPr>
              <w:rPr>
                <w:rFonts w:hint="eastAsia" w:ascii="宋体" w:hAnsi="宋体"/>
                <w:szCs w:val="21"/>
              </w:rPr>
            </w:pPr>
            <w:r>
              <w:rPr>
                <w:rFonts w:hint="eastAsia" w:ascii="宋体" w:hAnsi="宋体"/>
                <w:szCs w:val="21"/>
              </w:rPr>
              <w:t>2.仪表举止</w:t>
            </w:r>
          </w:p>
          <w:p>
            <w:pPr>
              <w:rPr>
                <w:rFonts w:hint="eastAsia" w:ascii="宋体" w:hAnsi="宋体"/>
                <w:szCs w:val="21"/>
              </w:rPr>
            </w:pPr>
            <w:r>
              <w:rPr>
                <w:rFonts w:hint="eastAsia" w:ascii="宋体" w:hAnsi="宋体"/>
                <w:szCs w:val="21"/>
              </w:rPr>
              <w:t>3.个人风格</w:t>
            </w:r>
          </w:p>
          <w:p>
            <w:pPr>
              <w:rPr>
                <w:rFonts w:hint="eastAsia" w:ascii="宋体" w:hAnsi="宋体"/>
                <w:szCs w:val="21"/>
              </w:rPr>
            </w:pPr>
            <w:r>
              <w:rPr>
                <w:rFonts w:hint="eastAsia" w:ascii="宋体" w:hAnsi="宋体"/>
                <w:szCs w:val="21"/>
              </w:rPr>
              <w:t>4.板书设计</w:t>
            </w:r>
          </w:p>
        </w:tc>
        <w:tc>
          <w:tcPr>
            <w:tcW w:w="7288" w:type="dxa"/>
            <w:noWrap w:val="0"/>
            <w:vAlign w:val="center"/>
          </w:tcPr>
          <w:p>
            <w:pPr>
              <w:rPr>
                <w:rFonts w:hint="eastAsia" w:ascii="宋体" w:hAnsi="宋体"/>
                <w:szCs w:val="21"/>
              </w:rPr>
            </w:pPr>
            <w:r>
              <w:rPr>
                <w:rFonts w:hint="eastAsia" w:ascii="宋体" w:hAnsi="宋体"/>
                <w:szCs w:val="21"/>
              </w:rPr>
              <w:t>1.普通话标准，表述具体、充实，层次清楚，语言简练清晰，逻辑性强，富有感染力。</w:t>
            </w:r>
          </w:p>
        </w:tc>
        <w:tc>
          <w:tcPr>
            <w:tcW w:w="650" w:type="dxa"/>
            <w:vMerge w:val="restart"/>
            <w:noWrap w:val="0"/>
            <w:vAlign w:val="center"/>
          </w:tcPr>
          <w:p>
            <w:pPr>
              <w:jc w:val="center"/>
              <w:rPr>
                <w:rFonts w:hint="eastAsia" w:ascii="宋体" w:hAnsi="宋体"/>
                <w:szCs w:val="21"/>
              </w:rPr>
            </w:pPr>
            <w:r>
              <w:rPr>
                <w:rFonts w:hint="eastAsia" w:ascii="宋体" w:hAnsi="宋体"/>
                <w:szCs w:val="21"/>
              </w:rPr>
              <w:t>20</w:t>
            </w:r>
          </w:p>
        </w:tc>
        <w:tc>
          <w:tcPr>
            <w:tcW w:w="794" w:type="dxa"/>
            <w:vMerge w:val="restar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jc w:val="center"/>
              <w:rPr>
                <w:rFonts w:hint="eastAsia" w:ascii="宋体" w:hAnsi="宋体"/>
                <w:szCs w:val="21"/>
              </w:rPr>
            </w:pPr>
          </w:p>
        </w:tc>
        <w:tc>
          <w:tcPr>
            <w:tcW w:w="1378" w:type="dxa"/>
            <w:vMerge w:val="continue"/>
            <w:noWrap w:val="0"/>
            <w:vAlign w:val="top"/>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2.仪表端庄、稳重，举止自然大方，表情丰富，富有修养，精力充沛。</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noWrap w:val="0"/>
            <w:vAlign w:val="center"/>
          </w:tcPr>
          <w:p>
            <w:pPr>
              <w:jc w:val="center"/>
              <w:rPr>
                <w:rFonts w:hint="eastAsia" w:ascii="宋体" w:hAnsi="宋体"/>
                <w:szCs w:val="21"/>
              </w:rPr>
            </w:pPr>
          </w:p>
        </w:tc>
        <w:tc>
          <w:tcPr>
            <w:tcW w:w="1378" w:type="dxa"/>
            <w:vMerge w:val="continue"/>
            <w:noWrap w:val="0"/>
            <w:vAlign w:val="top"/>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3.应变和调控课堂能力强，教学有风格。</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55" w:type="dxa"/>
            <w:vMerge w:val="continue"/>
            <w:noWrap w:val="0"/>
            <w:vAlign w:val="center"/>
          </w:tcPr>
          <w:p>
            <w:pPr>
              <w:jc w:val="center"/>
              <w:rPr>
                <w:rFonts w:hint="eastAsia" w:ascii="宋体" w:hAnsi="宋体"/>
                <w:szCs w:val="21"/>
              </w:rPr>
            </w:pPr>
          </w:p>
        </w:tc>
        <w:tc>
          <w:tcPr>
            <w:tcW w:w="1378" w:type="dxa"/>
            <w:vMerge w:val="continue"/>
            <w:noWrap w:val="0"/>
            <w:vAlign w:val="top"/>
          </w:tcPr>
          <w:p>
            <w:pPr>
              <w:rPr>
                <w:rFonts w:hint="eastAsia" w:ascii="宋体" w:hAnsi="宋体"/>
                <w:szCs w:val="21"/>
              </w:rPr>
            </w:pPr>
          </w:p>
        </w:tc>
        <w:tc>
          <w:tcPr>
            <w:tcW w:w="7288" w:type="dxa"/>
            <w:noWrap w:val="0"/>
            <w:vAlign w:val="center"/>
          </w:tcPr>
          <w:p>
            <w:pPr>
              <w:rPr>
                <w:rFonts w:hint="eastAsia" w:ascii="宋体" w:hAnsi="宋体"/>
                <w:szCs w:val="21"/>
              </w:rPr>
            </w:pPr>
            <w:r>
              <w:rPr>
                <w:rFonts w:hint="eastAsia" w:ascii="宋体" w:hAnsi="宋体"/>
                <w:szCs w:val="21"/>
              </w:rPr>
              <w:t>4.板书设计合理，有层次，突出重点，字迹工整、准确、美观。</w:t>
            </w:r>
          </w:p>
        </w:tc>
        <w:tc>
          <w:tcPr>
            <w:tcW w:w="650" w:type="dxa"/>
            <w:vMerge w:val="continue"/>
            <w:noWrap w:val="0"/>
            <w:vAlign w:val="center"/>
          </w:tcPr>
          <w:p>
            <w:pPr>
              <w:jc w:val="center"/>
              <w:rPr>
                <w:rFonts w:hint="eastAsia" w:ascii="宋体" w:hAnsi="宋体"/>
                <w:szCs w:val="21"/>
              </w:rPr>
            </w:pPr>
          </w:p>
        </w:tc>
        <w:tc>
          <w:tcPr>
            <w:tcW w:w="79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21" w:type="dxa"/>
            <w:gridSpan w:val="3"/>
            <w:noWrap w:val="0"/>
            <w:vAlign w:val="center"/>
          </w:tcPr>
          <w:p>
            <w:pPr>
              <w:jc w:val="center"/>
              <w:rPr>
                <w:rFonts w:hint="eastAsia" w:ascii="宋体" w:hAnsi="宋体"/>
                <w:szCs w:val="21"/>
              </w:rPr>
            </w:pPr>
            <w:r>
              <w:rPr>
                <w:rFonts w:hint="eastAsia" w:ascii="宋体" w:hAnsi="宋体"/>
                <w:szCs w:val="21"/>
              </w:rPr>
              <w:t>合计</w:t>
            </w:r>
          </w:p>
        </w:tc>
        <w:tc>
          <w:tcPr>
            <w:tcW w:w="650" w:type="dxa"/>
            <w:noWrap w:val="0"/>
            <w:vAlign w:val="center"/>
          </w:tcPr>
          <w:p>
            <w:pPr>
              <w:jc w:val="center"/>
              <w:rPr>
                <w:rFonts w:hint="eastAsia" w:ascii="宋体" w:hAnsi="宋体"/>
                <w:szCs w:val="21"/>
              </w:rPr>
            </w:pPr>
            <w:r>
              <w:rPr>
                <w:rFonts w:hint="eastAsia" w:ascii="宋体" w:hAnsi="宋体"/>
                <w:szCs w:val="21"/>
              </w:rPr>
              <w:t>100</w:t>
            </w:r>
          </w:p>
        </w:tc>
        <w:tc>
          <w:tcPr>
            <w:tcW w:w="7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65" w:type="dxa"/>
            <w:gridSpan w:val="5"/>
            <w:noWrap w:val="0"/>
            <w:vAlign w:val="top"/>
          </w:tcPr>
          <w:p>
            <w:pPr>
              <w:rPr>
                <w:rFonts w:hint="eastAsia" w:ascii="宋体" w:hAnsi="宋体"/>
                <w:szCs w:val="21"/>
              </w:rPr>
            </w:pPr>
            <w:r>
              <w:rPr>
                <w:rFonts w:hint="eastAsia" w:ascii="宋体" w:hAnsi="宋体"/>
                <w:szCs w:val="21"/>
              </w:rPr>
              <w:t>考官评语：</w:t>
            </w:r>
          </w:p>
          <w:p>
            <w:pPr>
              <w:rPr>
                <w:rFonts w:hint="eastAsia" w:ascii="宋体" w:hAnsi="宋体"/>
                <w:szCs w:val="21"/>
              </w:rPr>
            </w:pPr>
          </w:p>
          <w:p>
            <w:pPr>
              <w:ind w:firstLine="8140" w:firstLineChars="3700"/>
              <w:rPr>
                <w:rFonts w:hint="eastAsia" w:ascii="宋体" w:hAnsi="宋体"/>
                <w:szCs w:val="21"/>
              </w:rPr>
            </w:pPr>
            <w:r>
              <w:rPr>
                <w:rFonts w:hint="eastAsia" w:ascii="宋体" w:hAnsi="宋体"/>
                <w:szCs w:val="21"/>
              </w:rPr>
              <w:t>考官签名：</w:t>
            </w:r>
          </w:p>
        </w:tc>
      </w:tr>
    </w:tbl>
    <w:p>
      <w:pPr>
        <w:jc w:val="center"/>
        <w:rPr>
          <w:rFonts w:hint="eastAsia" w:ascii="方正小标宋简体" w:hAnsi="仿宋" w:eastAsia="方正小标宋简体"/>
          <w:b/>
          <w:sz w:val="32"/>
          <w:szCs w:val="32"/>
        </w:rPr>
        <w:sectPr>
          <w:pgSz w:w="11906" w:h="16838"/>
          <w:pgMar w:top="1134" w:right="1134" w:bottom="1134" w:left="1134" w:header="851" w:footer="992" w:gutter="0"/>
          <w:pgNumType w:fmt="decimal"/>
          <w:cols w:space="0" w:num="1"/>
          <w:rtlGutter w:val="0"/>
          <w:docGrid w:type="lines" w:linePitch="312" w:charSpace="0"/>
        </w:sectPr>
      </w:pPr>
    </w:p>
    <w:p>
      <w:pPr>
        <w:jc w:val="center"/>
        <w:rPr>
          <w:rFonts w:hint="eastAsia" w:ascii="方正小标宋简体" w:hAnsi="仿宋" w:eastAsia="方正小标宋简体"/>
          <w:b/>
          <w:sz w:val="32"/>
          <w:szCs w:val="32"/>
          <w:lang w:val="en-US" w:eastAsia="zh-CN"/>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级赛-事招组师范类面试考官计分平衡表</w:t>
      </w:r>
      <w:r>
        <w:rPr>
          <w:rFonts w:hint="eastAsia" w:ascii="方正小标宋简体" w:eastAsia="方正小标宋简体"/>
          <w:b/>
          <w:sz w:val="32"/>
          <w:szCs w:val="32"/>
          <w:lang w:eastAsia="zh-CN"/>
        </w:rPr>
        <w:t>（说课）</w:t>
      </w:r>
    </w:p>
    <w:p>
      <w:pPr>
        <w:spacing w:before="156" w:beforeLines="50"/>
        <w:jc w:val="center"/>
        <w:rPr>
          <w:rFonts w:hint="eastAsia" w:ascii="仿宋" w:hAnsi="仿宋" w:eastAsia="仿宋" w:cs="仿宋"/>
          <w:sz w:val="24"/>
        </w:rPr>
      </w:pPr>
      <w:r>
        <w:rPr>
          <w:sz w:val="28"/>
          <w:szCs w:val="28"/>
        </w:rPr>
        <w:t xml:space="preserve">                   </w:t>
      </w:r>
      <w:r>
        <w:rPr>
          <w:rFonts w:hint="eastAsia"/>
          <w:sz w:val="28"/>
          <w:szCs w:val="28"/>
        </w:rPr>
        <w:t xml:space="preserve">                    </w:t>
      </w:r>
      <w:r>
        <w:rPr>
          <w:rFonts w:hint="eastAsia"/>
          <w:sz w:val="24"/>
        </w:rPr>
        <w:t xml:space="preserve">                                  </w:t>
      </w:r>
      <w:r>
        <w:rPr>
          <w:rFonts w:hint="eastAsia" w:ascii="仿宋" w:hAnsi="仿宋" w:eastAsia="仿宋" w:cs="仿宋"/>
          <w:sz w:val="24"/>
        </w:rPr>
        <w:t xml:space="preserve">    考官姓名：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539"/>
        <w:gridCol w:w="1539"/>
        <w:gridCol w:w="1600"/>
        <w:gridCol w:w="1478"/>
        <w:gridCol w:w="1932"/>
        <w:gridCol w:w="1817"/>
        <w:gridCol w:w="1333"/>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选手编号</w:t>
            </w:r>
          </w:p>
        </w:tc>
        <w:tc>
          <w:tcPr>
            <w:tcW w:w="1539"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说教材</w:t>
            </w:r>
          </w:p>
          <w:p>
            <w:pPr>
              <w:jc w:val="center"/>
              <w:rPr>
                <w:rFonts w:hint="eastAsia" w:ascii="仿宋" w:hAnsi="仿宋" w:eastAsia="仿宋" w:cs="仿宋"/>
                <w:sz w:val="24"/>
                <w:szCs w:val="24"/>
              </w:rPr>
            </w:pPr>
            <w:r>
              <w:rPr>
                <w:rFonts w:hint="eastAsia" w:ascii="仿宋" w:hAnsi="仿宋" w:eastAsia="仿宋" w:cs="仿宋"/>
                <w:sz w:val="24"/>
                <w:szCs w:val="24"/>
              </w:rPr>
              <w:t>（10分）</w:t>
            </w:r>
          </w:p>
        </w:tc>
        <w:tc>
          <w:tcPr>
            <w:tcW w:w="1539"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说学性</w:t>
            </w:r>
          </w:p>
          <w:p>
            <w:pPr>
              <w:jc w:val="center"/>
              <w:rPr>
                <w:rFonts w:hint="eastAsia" w:ascii="仿宋" w:hAnsi="仿宋" w:eastAsia="仿宋" w:cs="仿宋"/>
                <w:sz w:val="24"/>
                <w:szCs w:val="24"/>
              </w:rPr>
            </w:pPr>
            <w:r>
              <w:rPr>
                <w:rFonts w:hint="eastAsia" w:ascii="仿宋" w:hAnsi="仿宋" w:eastAsia="仿宋" w:cs="仿宋"/>
                <w:sz w:val="24"/>
                <w:szCs w:val="24"/>
              </w:rPr>
              <w:t>（10分）</w:t>
            </w:r>
          </w:p>
        </w:tc>
        <w:tc>
          <w:tcPr>
            <w:tcW w:w="1600"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说教法学法</w:t>
            </w:r>
          </w:p>
          <w:p>
            <w:pPr>
              <w:jc w:val="center"/>
              <w:rPr>
                <w:rFonts w:hint="eastAsia" w:ascii="仿宋" w:hAnsi="仿宋" w:eastAsia="仿宋" w:cs="仿宋"/>
                <w:sz w:val="24"/>
                <w:szCs w:val="24"/>
              </w:rPr>
            </w:pPr>
            <w:r>
              <w:rPr>
                <w:rFonts w:hint="eastAsia" w:ascii="仿宋" w:hAnsi="仿宋" w:eastAsia="仿宋" w:cs="仿宋"/>
                <w:sz w:val="24"/>
                <w:szCs w:val="24"/>
              </w:rPr>
              <w:t>（30分）</w:t>
            </w:r>
          </w:p>
        </w:tc>
        <w:tc>
          <w:tcPr>
            <w:tcW w:w="1478"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说教学程序</w:t>
            </w:r>
          </w:p>
          <w:p>
            <w:pPr>
              <w:jc w:val="center"/>
              <w:rPr>
                <w:rFonts w:hint="eastAsia" w:ascii="仿宋" w:hAnsi="仿宋" w:eastAsia="仿宋" w:cs="仿宋"/>
                <w:sz w:val="24"/>
                <w:szCs w:val="24"/>
              </w:rPr>
            </w:pPr>
            <w:r>
              <w:rPr>
                <w:rFonts w:hint="eastAsia" w:ascii="仿宋" w:hAnsi="仿宋" w:eastAsia="仿宋" w:cs="仿宋"/>
                <w:sz w:val="24"/>
                <w:szCs w:val="24"/>
              </w:rPr>
              <w:t>（25分）</w:t>
            </w:r>
          </w:p>
        </w:tc>
        <w:tc>
          <w:tcPr>
            <w:tcW w:w="1932"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创新特色和亮点</w:t>
            </w:r>
          </w:p>
          <w:p>
            <w:pPr>
              <w:jc w:val="center"/>
              <w:rPr>
                <w:rFonts w:hint="eastAsia" w:ascii="仿宋" w:hAnsi="仿宋" w:eastAsia="仿宋" w:cs="仿宋"/>
                <w:sz w:val="24"/>
                <w:szCs w:val="24"/>
              </w:rPr>
            </w:pPr>
            <w:r>
              <w:rPr>
                <w:rFonts w:hint="eastAsia" w:ascii="仿宋" w:hAnsi="仿宋" w:eastAsia="仿宋" w:cs="仿宋"/>
                <w:sz w:val="24"/>
                <w:szCs w:val="24"/>
              </w:rPr>
              <w:t>（5分）</w:t>
            </w:r>
          </w:p>
        </w:tc>
        <w:tc>
          <w:tcPr>
            <w:tcW w:w="1817"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教师基本素质</w:t>
            </w:r>
          </w:p>
          <w:p>
            <w:pPr>
              <w:jc w:val="center"/>
              <w:rPr>
                <w:rFonts w:hint="eastAsia" w:ascii="仿宋" w:hAnsi="仿宋" w:eastAsia="仿宋" w:cs="仿宋"/>
                <w:sz w:val="24"/>
                <w:szCs w:val="24"/>
              </w:rPr>
            </w:pPr>
            <w:r>
              <w:rPr>
                <w:rFonts w:hint="eastAsia" w:ascii="仿宋" w:hAnsi="仿宋" w:eastAsia="仿宋" w:cs="仿宋"/>
                <w:sz w:val="24"/>
                <w:szCs w:val="24"/>
              </w:rPr>
              <w:t>（20分）</w:t>
            </w:r>
          </w:p>
        </w:tc>
        <w:tc>
          <w:tcPr>
            <w:tcW w:w="1333"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合计得分</w:t>
            </w:r>
          </w:p>
        </w:tc>
        <w:tc>
          <w:tcPr>
            <w:tcW w:w="1945" w:type="dxa"/>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600" w:type="dxa"/>
            <w:shd w:val="clear" w:color="auto" w:fill="auto"/>
            <w:noWrap w:val="0"/>
            <w:vAlign w:val="center"/>
          </w:tcPr>
          <w:p>
            <w:pPr>
              <w:jc w:val="center"/>
              <w:rPr>
                <w:rFonts w:hint="eastAsia" w:ascii="仿宋" w:hAnsi="仿宋" w:eastAsia="仿宋" w:cs="仿宋"/>
                <w:szCs w:val="21"/>
              </w:rPr>
            </w:pPr>
          </w:p>
        </w:tc>
        <w:tc>
          <w:tcPr>
            <w:tcW w:w="1478" w:type="dxa"/>
            <w:shd w:val="clear" w:color="auto" w:fill="auto"/>
            <w:noWrap w:val="0"/>
            <w:vAlign w:val="center"/>
          </w:tcPr>
          <w:p>
            <w:pPr>
              <w:jc w:val="center"/>
              <w:rPr>
                <w:rFonts w:hint="eastAsia" w:ascii="仿宋" w:hAnsi="仿宋" w:eastAsia="仿宋" w:cs="仿宋"/>
                <w:szCs w:val="21"/>
              </w:rPr>
            </w:pPr>
          </w:p>
        </w:tc>
        <w:tc>
          <w:tcPr>
            <w:tcW w:w="1932" w:type="dxa"/>
            <w:shd w:val="clear" w:color="auto" w:fill="auto"/>
            <w:noWrap w:val="0"/>
            <w:vAlign w:val="center"/>
          </w:tcPr>
          <w:p>
            <w:pPr>
              <w:jc w:val="center"/>
              <w:rPr>
                <w:rFonts w:hint="eastAsia" w:ascii="仿宋" w:hAnsi="仿宋" w:eastAsia="仿宋" w:cs="仿宋"/>
                <w:szCs w:val="21"/>
              </w:rPr>
            </w:pPr>
          </w:p>
        </w:tc>
        <w:tc>
          <w:tcPr>
            <w:tcW w:w="1817" w:type="dxa"/>
            <w:shd w:val="clear" w:color="auto" w:fill="auto"/>
            <w:noWrap w:val="0"/>
            <w:vAlign w:val="center"/>
          </w:tcPr>
          <w:p>
            <w:pPr>
              <w:jc w:val="center"/>
              <w:rPr>
                <w:rFonts w:hint="eastAsia" w:ascii="仿宋" w:hAnsi="仿宋" w:eastAsia="仿宋" w:cs="仿宋"/>
                <w:szCs w:val="21"/>
              </w:rPr>
            </w:pPr>
          </w:p>
        </w:tc>
        <w:tc>
          <w:tcPr>
            <w:tcW w:w="1333" w:type="dxa"/>
            <w:shd w:val="clear" w:color="auto" w:fill="auto"/>
            <w:noWrap w:val="0"/>
            <w:vAlign w:val="center"/>
          </w:tcPr>
          <w:p>
            <w:pPr>
              <w:jc w:val="center"/>
              <w:rPr>
                <w:rFonts w:hint="eastAsia" w:ascii="仿宋" w:hAnsi="仿宋" w:eastAsia="仿宋" w:cs="仿宋"/>
                <w:szCs w:val="21"/>
              </w:rPr>
            </w:pPr>
          </w:p>
        </w:tc>
        <w:tc>
          <w:tcPr>
            <w:tcW w:w="1945" w:type="dxa"/>
            <w:shd w:val="clear" w:color="auto" w:fill="auto"/>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600" w:type="dxa"/>
            <w:shd w:val="clear" w:color="auto" w:fill="auto"/>
            <w:noWrap w:val="0"/>
            <w:vAlign w:val="center"/>
          </w:tcPr>
          <w:p>
            <w:pPr>
              <w:jc w:val="center"/>
              <w:rPr>
                <w:rFonts w:hint="eastAsia" w:ascii="仿宋" w:hAnsi="仿宋" w:eastAsia="仿宋" w:cs="仿宋"/>
                <w:szCs w:val="21"/>
              </w:rPr>
            </w:pPr>
          </w:p>
        </w:tc>
        <w:tc>
          <w:tcPr>
            <w:tcW w:w="1478" w:type="dxa"/>
            <w:shd w:val="clear" w:color="auto" w:fill="auto"/>
            <w:noWrap w:val="0"/>
            <w:vAlign w:val="center"/>
          </w:tcPr>
          <w:p>
            <w:pPr>
              <w:jc w:val="center"/>
              <w:rPr>
                <w:rFonts w:hint="eastAsia" w:ascii="仿宋" w:hAnsi="仿宋" w:eastAsia="仿宋" w:cs="仿宋"/>
                <w:szCs w:val="21"/>
              </w:rPr>
            </w:pPr>
          </w:p>
        </w:tc>
        <w:tc>
          <w:tcPr>
            <w:tcW w:w="1932" w:type="dxa"/>
            <w:shd w:val="clear" w:color="auto" w:fill="auto"/>
            <w:noWrap w:val="0"/>
            <w:vAlign w:val="center"/>
          </w:tcPr>
          <w:p>
            <w:pPr>
              <w:jc w:val="center"/>
              <w:rPr>
                <w:rFonts w:hint="eastAsia" w:ascii="仿宋" w:hAnsi="仿宋" w:eastAsia="仿宋" w:cs="仿宋"/>
                <w:szCs w:val="21"/>
              </w:rPr>
            </w:pPr>
          </w:p>
        </w:tc>
        <w:tc>
          <w:tcPr>
            <w:tcW w:w="1817" w:type="dxa"/>
            <w:shd w:val="clear" w:color="auto" w:fill="auto"/>
            <w:noWrap w:val="0"/>
            <w:vAlign w:val="center"/>
          </w:tcPr>
          <w:p>
            <w:pPr>
              <w:jc w:val="center"/>
              <w:rPr>
                <w:rFonts w:hint="eastAsia" w:ascii="仿宋" w:hAnsi="仿宋" w:eastAsia="仿宋" w:cs="仿宋"/>
                <w:szCs w:val="21"/>
              </w:rPr>
            </w:pPr>
          </w:p>
        </w:tc>
        <w:tc>
          <w:tcPr>
            <w:tcW w:w="1333" w:type="dxa"/>
            <w:shd w:val="clear" w:color="auto" w:fill="auto"/>
            <w:noWrap w:val="0"/>
            <w:vAlign w:val="center"/>
          </w:tcPr>
          <w:p>
            <w:pPr>
              <w:jc w:val="center"/>
              <w:rPr>
                <w:rFonts w:hint="eastAsia" w:ascii="仿宋" w:hAnsi="仿宋" w:eastAsia="仿宋" w:cs="仿宋"/>
                <w:szCs w:val="21"/>
              </w:rPr>
            </w:pPr>
          </w:p>
        </w:tc>
        <w:tc>
          <w:tcPr>
            <w:tcW w:w="1945" w:type="dxa"/>
            <w:shd w:val="clear" w:color="auto" w:fill="auto"/>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600" w:type="dxa"/>
            <w:shd w:val="clear" w:color="auto" w:fill="auto"/>
            <w:noWrap w:val="0"/>
            <w:vAlign w:val="center"/>
          </w:tcPr>
          <w:p>
            <w:pPr>
              <w:jc w:val="center"/>
              <w:rPr>
                <w:rFonts w:hint="eastAsia" w:ascii="仿宋" w:hAnsi="仿宋" w:eastAsia="仿宋" w:cs="仿宋"/>
                <w:szCs w:val="21"/>
              </w:rPr>
            </w:pPr>
          </w:p>
        </w:tc>
        <w:tc>
          <w:tcPr>
            <w:tcW w:w="1478" w:type="dxa"/>
            <w:shd w:val="clear" w:color="auto" w:fill="auto"/>
            <w:noWrap w:val="0"/>
            <w:vAlign w:val="center"/>
          </w:tcPr>
          <w:p>
            <w:pPr>
              <w:jc w:val="center"/>
              <w:rPr>
                <w:rFonts w:hint="eastAsia" w:ascii="仿宋" w:hAnsi="仿宋" w:eastAsia="仿宋" w:cs="仿宋"/>
                <w:szCs w:val="21"/>
              </w:rPr>
            </w:pPr>
          </w:p>
        </w:tc>
        <w:tc>
          <w:tcPr>
            <w:tcW w:w="1932" w:type="dxa"/>
            <w:shd w:val="clear" w:color="auto" w:fill="auto"/>
            <w:noWrap w:val="0"/>
            <w:vAlign w:val="center"/>
          </w:tcPr>
          <w:p>
            <w:pPr>
              <w:jc w:val="center"/>
              <w:rPr>
                <w:rFonts w:hint="eastAsia" w:ascii="仿宋" w:hAnsi="仿宋" w:eastAsia="仿宋" w:cs="仿宋"/>
                <w:szCs w:val="21"/>
              </w:rPr>
            </w:pPr>
          </w:p>
        </w:tc>
        <w:tc>
          <w:tcPr>
            <w:tcW w:w="1817" w:type="dxa"/>
            <w:shd w:val="clear" w:color="auto" w:fill="auto"/>
            <w:noWrap w:val="0"/>
            <w:vAlign w:val="center"/>
          </w:tcPr>
          <w:p>
            <w:pPr>
              <w:jc w:val="center"/>
              <w:rPr>
                <w:rFonts w:hint="eastAsia" w:ascii="仿宋" w:hAnsi="仿宋" w:eastAsia="仿宋" w:cs="仿宋"/>
                <w:szCs w:val="21"/>
              </w:rPr>
            </w:pPr>
          </w:p>
        </w:tc>
        <w:tc>
          <w:tcPr>
            <w:tcW w:w="1333" w:type="dxa"/>
            <w:shd w:val="clear" w:color="auto" w:fill="auto"/>
            <w:noWrap w:val="0"/>
            <w:vAlign w:val="center"/>
          </w:tcPr>
          <w:p>
            <w:pPr>
              <w:jc w:val="center"/>
              <w:rPr>
                <w:rFonts w:hint="eastAsia" w:ascii="仿宋" w:hAnsi="仿宋" w:eastAsia="仿宋" w:cs="仿宋"/>
                <w:szCs w:val="21"/>
              </w:rPr>
            </w:pPr>
          </w:p>
        </w:tc>
        <w:tc>
          <w:tcPr>
            <w:tcW w:w="1945" w:type="dxa"/>
            <w:shd w:val="clear" w:color="auto" w:fill="auto"/>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600" w:type="dxa"/>
            <w:shd w:val="clear" w:color="auto" w:fill="auto"/>
            <w:noWrap w:val="0"/>
            <w:vAlign w:val="center"/>
          </w:tcPr>
          <w:p>
            <w:pPr>
              <w:jc w:val="center"/>
              <w:rPr>
                <w:rFonts w:hint="eastAsia" w:ascii="仿宋" w:hAnsi="仿宋" w:eastAsia="仿宋" w:cs="仿宋"/>
                <w:szCs w:val="21"/>
              </w:rPr>
            </w:pPr>
          </w:p>
        </w:tc>
        <w:tc>
          <w:tcPr>
            <w:tcW w:w="1478" w:type="dxa"/>
            <w:shd w:val="clear" w:color="auto" w:fill="auto"/>
            <w:noWrap w:val="0"/>
            <w:vAlign w:val="center"/>
          </w:tcPr>
          <w:p>
            <w:pPr>
              <w:jc w:val="center"/>
              <w:rPr>
                <w:rFonts w:hint="eastAsia" w:ascii="仿宋" w:hAnsi="仿宋" w:eastAsia="仿宋" w:cs="仿宋"/>
                <w:szCs w:val="21"/>
              </w:rPr>
            </w:pPr>
          </w:p>
        </w:tc>
        <w:tc>
          <w:tcPr>
            <w:tcW w:w="1932" w:type="dxa"/>
            <w:shd w:val="clear" w:color="auto" w:fill="auto"/>
            <w:noWrap w:val="0"/>
            <w:vAlign w:val="center"/>
          </w:tcPr>
          <w:p>
            <w:pPr>
              <w:jc w:val="center"/>
              <w:rPr>
                <w:rFonts w:hint="eastAsia" w:ascii="仿宋" w:hAnsi="仿宋" w:eastAsia="仿宋" w:cs="仿宋"/>
                <w:szCs w:val="21"/>
              </w:rPr>
            </w:pPr>
          </w:p>
        </w:tc>
        <w:tc>
          <w:tcPr>
            <w:tcW w:w="1817" w:type="dxa"/>
            <w:shd w:val="clear" w:color="auto" w:fill="auto"/>
            <w:noWrap w:val="0"/>
            <w:vAlign w:val="center"/>
          </w:tcPr>
          <w:p>
            <w:pPr>
              <w:jc w:val="center"/>
              <w:rPr>
                <w:rFonts w:hint="eastAsia" w:ascii="仿宋" w:hAnsi="仿宋" w:eastAsia="仿宋" w:cs="仿宋"/>
                <w:szCs w:val="21"/>
              </w:rPr>
            </w:pPr>
          </w:p>
        </w:tc>
        <w:tc>
          <w:tcPr>
            <w:tcW w:w="1333" w:type="dxa"/>
            <w:shd w:val="clear" w:color="auto" w:fill="auto"/>
            <w:noWrap w:val="0"/>
            <w:vAlign w:val="center"/>
          </w:tcPr>
          <w:p>
            <w:pPr>
              <w:jc w:val="center"/>
              <w:rPr>
                <w:rFonts w:hint="eastAsia" w:ascii="仿宋" w:hAnsi="仿宋" w:eastAsia="仿宋" w:cs="仿宋"/>
                <w:szCs w:val="21"/>
              </w:rPr>
            </w:pPr>
          </w:p>
        </w:tc>
        <w:tc>
          <w:tcPr>
            <w:tcW w:w="1945" w:type="dxa"/>
            <w:shd w:val="clear" w:color="auto" w:fill="auto"/>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600" w:type="dxa"/>
            <w:shd w:val="clear" w:color="auto" w:fill="auto"/>
            <w:noWrap w:val="0"/>
            <w:vAlign w:val="center"/>
          </w:tcPr>
          <w:p>
            <w:pPr>
              <w:jc w:val="center"/>
              <w:rPr>
                <w:rFonts w:hint="eastAsia" w:ascii="仿宋" w:hAnsi="仿宋" w:eastAsia="仿宋" w:cs="仿宋"/>
                <w:szCs w:val="21"/>
              </w:rPr>
            </w:pPr>
          </w:p>
        </w:tc>
        <w:tc>
          <w:tcPr>
            <w:tcW w:w="1478" w:type="dxa"/>
            <w:shd w:val="clear" w:color="auto" w:fill="auto"/>
            <w:noWrap w:val="0"/>
            <w:vAlign w:val="center"/>
          </w:tcPr>
          <w:p>
            <w:pPr>
              <w:jc w:val="center"/>
              <w:rPr>
                <w:rFonts w:hint="eastAsia" w:ascii="仿宋" w:hAnsi="仿宋" w:eastAsia="仿宋" w:cs="仿宋"/>
                <w:szCs w:val="21"/>
              </w:rPr>
            </w:pPr>
          </w:p>
        </w:tc>
        <w:tc>
          <w:tcPr>
            <w:tcW w:w="1932" w:type="dxa"/>
            <w:shd w:val="clear" w:color="auto" w:fill="auto"/>
            <w:noWrap w:val="0"/>
            <w:vAlign w:val="center"/>
          </w:tcPr>
          <w:p>
            <w:pPr>
              <w:jc w:val="center"/>
              <w:rPr>
                <w:rFonts w:hint="eastAsia" w:ascii="仿宋" w:hAnsi="仿宋" w:eastAsia="仿宋" w:cs="仿宋"/>
                <w:szCs w:val="21"/>
              </w:rPr>
            </w:pPr>
          </w:p>
        </w:tc>
        <w:tc>
          <w:tcPr>
            <w:tcW w:w="1817" w:type="dxa"/>
            <w:shd w:val="clear" w:color="auto" w:fill="auto"/>
            <w:noWrap w:val="0"/>
            <w:vAlign w:val="center"/>
          </w:tcPr>
          <w:p>
            <w:pPr>
              <w:jc w:val="center"/>
              <w:rPr>
                <w:rFonts w:hint="eastAsia" w:ascii="仿宋" w:hAnsi="仿宋" w:eastAsia="仿宋" w:cs="仿宋"/>
                <w:szCs w:val="21"/>
              </w:rPr>
            </w:pPr>
          </w:p>
        </w:tc>
        <w:tc>
          <w:tcPr>
            <w:tcW w:w="1333" w:type="dxa"/>
            <w:shd w:val="clear" w:color="auto" w:fill="auto"/>
            <w:noWrap w:val="0"/>
            <w:vAlign w:val="center"/>
          </w:tcPr>
          <w:p>
            <w:pPr>
              <w:jc w:val="center"/>
              <w:rPr>
                <w:rFonts w:hint="eastAsia" w:ascii="仿宋" w:hAnsi="仿宋" w:eastAsia="仿宋" w:cs="仿宋"/>
                <w:szCs w:val="21"/>
              </w:rPr>
            </w:pPr>
          </w:p>
        </w:tc>
        <w:tc>
          <w:tcPr>
            <w:tcW w:w="1945" w:type="dxa"/>
            <w:shd w:val="clear" w:color="auto" w:fill="auto"/>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600" w:type="dxa"/>
            <w:shd w:val="clear" w:color="auto" w:fill="auto"/>
            <w:noWrap w:val="0"/>
            <w:vAlign w:val="center"/>
          </w:tcPr>
          <w:p>
            <w:pPr>
              <w:jc w:val="center"/>
              <w:rPr>
                <w:rFonts w:hint="eastAsia" w:ascii="仿宋" w:hAnsi="仿宋" w:eastAsia="仿宋" w:cs="仿宋"/>
                <w:szCs w:val="21"/>
              </w:rPr>
            </w:pPr>
          </w:p>
        </w:tc>
        <w:tc>
          <w:tcPr>
            <w:tcW w:w="1478" w:type="dxa"/>
            <w:shd w:val="clear" w:color="auto" w:fill="auto"/>
            <w:noWrap w:val="0"/>
            <w:vAlign w:val="center"/>
          </w:tcPr>
          <w:p>
            <w:pPr>
              <w:jc w:val="center"/>
              <w:rPr>
                <w:rFonts w:hint="eastAsia" w:ascii="仿宋" w:hAnsi="仿宋" w:eastAsia="仿宋" w:cs="仿宋"/>
                <w:szCs w:val="21"/>
              </w:rPr>
            </w:pPr>
          </w:p>
        </w:tc>
        <w:tc>
          <w:tcPr>
            <w:tcW w:w="1932" w:type="dxa"/>
            <w:shd w:val="clear" w:color="auto" w:fill="auto"/>
            <w:noWrap w:val="0"/>
            <w:vAlign w:val="center"/>
          </w:tcPr>
          <w:p>
            <w:pPr>
              <w:jc w:val="center"/>
              <w:rPr>
                <w:rFonts w:hint="eastAsia" w:ascii="仿宋" w:hAnsi="仿宋" w:eastAsia="仿宋" w:cs="仿宋"/>
                <w:szCs w:val="21"/>
              </w:rPr>
            </w:pPr>
          </w:p>
        </w:tc>
        <w:tc>
          <w:tcPr>
            <w:tcW w:w="1817" w:type="dxa"/>
            <w:shd w:val="clear" w:color="auto" w:fill="auto"/>
            <w:noWrap w:val="0"/>
            <w:vAlign w:val="center"/>
          </w:tcPr>
          <w:p>
            <w:pPr>
              <w:jc w:val="center"/>
              <w:rPr>
                <w:rFonts w:hint="eastAsia" w:ascii="仿宋" w:hAnsi="仿宋" w:eastAsia="仿宋" w:cs="仿宋"/>
                <w:szCs w:val="21"/>
              </w:rPr>
            </w:pPr>
          </w:p>
        </w:tc>
        <w:tc>
          <w:tcPr>
            <w:tcW w:w="1333" w:type="dxa"/>
            <w:shd w:val="clear" w:color="auto" w:fill="auto"/>
            <w:noWrap w:val="0"/>
            <w:vAlign w:val="center"/>
          </w:tcPr>
          <w:p>
            <w:pPr>
              <w:jc w:val="center"/>
              <w:rPr>
                <w:rFonts w:hint="eastAsia" w:ascii="仿宋" w:hAnsi="仿宋" w:eastAsia="仿宋" w:cs="仿宋"/>
                <w:szCs w:val="21"/>
              </w:rPr>
            </w:pPr>
          </w:p>
        </w:tc>
        <w:tc>
          <w:tcPr>
            <w:tcW w:w="1945" w:type="dxa"/>
            <w:shd w:val="clear" w:color="auto" w:fill="auto"/>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600" w:type="dxa"/>
            <w:shd w:val="clear" w:color="auto" w:fill="auto"/>
            <w:noWrap w:val="0"/>
            <w:vAlign w:val="center"/>
          </w:tcPr>
          <w:p>
            <w:pPr>
              <w:jc w:val="center"/>
              <w:rPr>
                <w:rFonts w:hint="eastAsia" w:ascii="仿宋" w:hAnsi="仿宋" w:eastAsia="仿宋" w:cs="仿宋"/>
                <w:szCs w:val="21"/>
              </w:rPr>
            </w:pPr>
          </w:p>
        </w:tc>
        <w:tc>
          <w:tcPr>
            <w:tcW w:w="1478" w:type="dxa"/>
            <w:shd w:val="clear" w:color="auto" w:fill="auto"/>
            <w:noWrap w:val="0"/>
            <w:vAlign w:val="center"/>
          </w:tcPr>
          <w:p>
            <w:pPr>
              <w:jc w:val="center"/>
              <w:rPr>
                <w:rFonts w:hint="eastAsia" w:ascii="仿宋" w:hAnsi="仿宋" w:eastAsia="仿宋" w:cs="仿宋"/>
                <w:szCs w:val="21"/>
              </w:rPr>
            </w:pPr>
          </w:p>
        </w:tc>
        <w:tc>
          <w:tcPr>
            <w:tcW w:w="1932" w:type="dxa"/>
            <w:shd w:val="clear" w:color="auto" w:fill="auto"/>
            <w:noWrap w:val="0"/>
            <w:vAlign w:val="center"/>
          </w:tcPr>
          <w:p>
            <w:pPr>
              <w:jc w:val="center"/>
              <w:rPr>
                <w:rFonts w:hint="eastAsia" w:ascii="仿宋" w:hAnsi="仿宋" w:eastAsia="仿宋" w:cs="仿宋"/>
                <w:szCs w:val="21"/>
              </w:rPr>
            </w:pPr>
          </w:p>
        </w:tc>
        <w:tc>
          <w:tcPr>
            <w:tcW w:w="1817" w:type="dxa"/>
            <w:shd w:val="clear" w:color="auto" w:fill="auto"/>
            <w:noWrap w:val="0"/>
            <w:vAlign w:val="center"/>
          </w:tcPr>
          <w:p>
            <w:pPr>
              <w:jc w:val="center"/>
              <w:rPr>
                <w:rFonts w:hint="eastAsia" w:ascii="仿宋" w:hAnsi="仿宋" w:eastAsia="仿宋" w:cs="仿宋"/>
                <w:szCs w:val="21"/>
              </w:rPr>
            </w:pPr>
          </w:p>
        </w:tc>
        <w:tc>
          <w:tcPr>
            <w:tcW w:w="1333" w:type="dxa"/>
            <w:shd w:val="clear" w:color="auto" w:fill="auto"/>
            <w:noWrap w:val="0"/>
            <w:vAlign w:val="center"/>
          </w:tcPr>
          <w:p>
            <w:pPr>
              <w:jc w:val="center"/>
              <w:rPr>
                <w:rFonts w:hint="eastAsia" w:ascii="仿宋" w:hAnsi="仿宋" w:eastAsia="仿宋" w:cs="仿宋"/>
                <w:szCs w:val="21"/>
              </w:rPr>
            </w:pPr>
          </w:p>
        </w:tc>
        <w:tc>
          <w:tcPr>
            <w:tcW w:w="1945" w:type="dxa"/>
            <w:shd w:val="clear" w:color="auto" w:fill="auto"/>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600" w:type="dxa"/>
            <w:shd w:val="clear" w:color="auto" w:fill="auto"/>
            <w:noWrap w:val="0"/>
            <w:vAlign w:val="center"/>
          </w:tcPr>
          <w:p>
            <w:pPr>
              <w:jc w:val="center"/>
              <w:rPr>
                <w:rFonts w:hint="eastAsia" w:ascii="仿宋" w:hAnsi="仿宋" w:eastAsia="仿宋" w:cs="仿宋"/>
                <w:szCs w:val="21"/>
              </w:rPr>
            </w:pPr>
          </w:p>
        </w:tc>
        <w:tc>
          <w:tcPr>
            <w:tcW w:w="1478" w:type="dxa"/>
            <w:shd w:val="clear" w:color="auto" w:fill="auto"/>
            <w:noWrap w:val="0"/>
            <w:vAlign w:val="center"/>
          </w:tcPr>
          <w:p>
            <w:pPr>
              <w:jc w:val="center"/>
              <w:rPr>
                <w:rFonts w:hint="eastAsia" w:ascii="仿宋" w:hAnsi="仿宋" w:eastAsia="仿宋" w:cs="仿宋"/>
                <w:szCs w:val="21"/>
              </w:rPr>
            </w:pPr>
          </w:p>
        </w:tc>
        <w:tc>
          <w:tcPr>
            <w:tcW w:w="1932" w:type="dxa"/>
            <w:shd w:val="clear" w:color="auto" w:fill="auto"/>
            <w:noWrap w:val="0"/>
            <w:vAlign w:val="center"/>
          </w:tcPr>
          <w:p>
            <w:pPr>
              <w:jc w:val="center"/>
              <w:rPr>
                <w:rFonts w:hint="eastAsia" w:ascii="仿宋" w:hAnsi="仿宋" w:eastAsia="仿宋" w:cs="仿宋"/>
                <w:szCs w:val="21"/>
              </w:rPr>
            </w:pPr>
          </w:p>
        </w:tc>
        <w:tc>
          <w:tcPr>
            <w:tcW w:w="1817" w:type="dxa"/>
            <w:shd w:val="clear" w:color="auto" w:fill="auto"/>
            <w:noWrap w:val="0"/>
            <w:vAlign w:val="center"/>
          </w:tcPr>
          <w:p>
            <w:pPr>
              <w:jc w:val="center"/>
              <w:rPr>
                <w:rFonts w:hint="eastAsia" w:ascii="仿宋" w:hAnsi="仿宋" w:eastAsia="仿宋" w:cs="仿宋"/>
                <w:szCs w:val="21"/>
              </w:rPr>
            </w:pPr>
          </w:p>
        </w:tc>
        <w:tc>
          <w:tcPr>
            <w:tcW w:w="1333" w:type="dxa"/>
            <w:shd w:val="clear" w:color="auto" w:fill="auto"/>
            <w:noWrap w:val="0"/>
            <w:vAlign w:val="center"/>
          </w:tcPr>
          <w:p>
            <w:pPr>
              <w:jc w:val="center"/>
              <w:rPr>
                <w:rFonts w:hint="eastAsia" w:ascii="仿宋" w:hAnsi="仿宋" w:eastAsia="仿宋" w:cs="仿宋"/>
                <w:szCs w:val="21"/>
              </w:rPr>
            </w:pPr>
          </w:p>
        </w:tc>
        <w:tc>
          <w:tcPr>
            <w:tcW w:w="1945" w:type="dxa"/>
            <w:shd w:val="clear" w:color="auto" w:fill="auto"/>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600" w:type="dxa"/>
            <w:shd w:val="clear" w:color="auto" w:fill="auto"/>
            <w:noWrap w:val="0"/>
            <w:vAlign w:val="center"/>
          </w:tcPr>
          <w:p>
            <w:pPr>
              <w:jc w:val="center"/>
              <w:rPr>
                <w:rFonts w:hint="eastAsia" w:ascii="仿宋" w:hAnsi="仿宋" w:eastAsia="仿宋" w:cs="仿宋"/>
                <w:szCs w:val="21"/>
              </w:rPr>
            </w:pPr>
          </w:p>
        </w:tc>
        <w:tc>
          <w:tcPr>
            <w:tcW w:w="1478" w:type="dxa"/>
            <w:shd w:val="clear" w:color="auto" w:fill="auto"/>
            <w:noWrap w:val="0"/>
            <w:vAlign w:val="center"/>
          </w:tcPr>
          <w:p>
            <w:pPr>
              <w:jc w:val="center"/>
              <w:rPr>
                <w:rFonts w:hint="eastAsia" w:ascii="仿宋" w:hAnsi="仿宋" w:eastAsia="仿宋" w:cs="仿宋"/>
                <w:szCs w:val="21"/>
              </w:rPr>
            </w:pPr>
          </w:p>
        </w:tc>
        <w:tc>
          <w:tcPr>
            <w:tcW w:w="1932" w:type="dxa"/>
            <w:shd w:val="clear" w:color="auto" w:fill="auto"/>
            <w:noWrap w:val="0"/>
            <w:vAlign w:val="center"/>
          </w:tcPr>
          <w:p>
            <w:pPr>
              <w:jc w:val="center"/>
              <w:rPr>
                <w:rFonts w:hint="eastAsia" w:ascii="仿宋" w:hAnsi="仿宋" w:eastAsia="仿宋" w:cs="仿宋"/>
                <w:szCs w:val="21"/>
              </w:rPr>
            </w:pPr>
          </w:p>
        </w:tc>
        <w:tc>
          <w:tcPr>
            <w:tcW w:w="1817" w:type="dxa"/>
            <w:shd w:val="clear" w:color="auto" w:fill="auto"/>
            <w:noWrap w:val="0"/>
            <w:vAlign w:val="center"/>
          </w:tcPr>
          <w:p>
            <w:pPr>
              <w:jc w:val="center"/>
              <w:rPr>
                <w:rFonts w:hint="eastAsia" w:ascii="仿宋" w:hAnsi="仿宋" w:eastAsia="仿宋" w:cs="仿宋"/>
                <w:szCs w:val="21"/>
              </w:rPr>
            </w:pPr>
          </w:p>
        </w:tc>
        <w:tc>
          <w:tcPr>
            <w:tcW w:w="1333" w:type="dxa"/>
            <w:shd w:val="clear" w:color="auto" w:fill="auto"/>
            <w:noWrap w:val="0"/>
            <w:vAlign w:val="center"/>
          </w:tcPr>
          <w:p>
            <w:pPr>
              <w:jc w:val="center"/>
              <w:rPr>
                <w:rFonts w:hint="eastAsia" w:ascii="仿宋" w:hAnsi="仿宋" w:eastAsia="仿宋" w:cs="仿宋"/>
                <w:szCs w:val="21"/>
              </w:rPr>
            </w:pPr>
          </w:p>
        </w:tc>
        <w:tc>
          <w:tcPr>
            <w:tcW w:w="1945" w:type="dxa"/>
            <w:shd w:val="clear" w:color="auto" w:fill="auto"/>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600" w:type="dxa"/>
            <w:shd w:val="clear" w:color="auto" w:fill="auto"/>
            <w:noWrap w:val="0"/>
            <w:vAlign w:val="center"/>
          </w:tcPr>
          <w:p>
            <w:pPr>
              <w:jc w:val="center"/>
              <w:rPr>
                <w:rFonts w:hint="eastAsia" w:ascii="仿宋" w:hAnsi="仿宋" w:eastAsia="仿宋" w:cs="仿宋"/>
                <w:szCs w:val="21"/>
              </w:rPr>
            </w:pPr>
          </w:p>
        </w:tc>
        <w:tc>
          <w:tcPr>
            <w:tcW w:w="1478" w:type="dxa"/>
            <w:shd w:val="clear" w:color="auto" w:fill="auto"/>
            <w:noWrap w:val="0"/>
            <w:vAlign w:val="center"/>
          </w:tcPr>
          <w:p>
            <w:pPr>
              <w:jc w:val="center"/>
              <w:rPr>
                <w:rFonts w:hint="eastAsia" w:ascii="仿宋" w:hAnsi="仿宋" w:eastAsia="仿宋" w:cs="仿宋"/>
                <w:szCs w:val="21"/>
              </w:rPr>
            </w:pPr>
          </w:p>
        </w:tc>
        <w:tc>
          <w:tcPr>
            <w:tcW w:w="1932" w:type="dxa"/>
            <w:shd w:val="clear" w:color="auto" w:fill="auto"/>
            <w:noWrap w:val="0"/>
            <w:vAlign w:val="center"/>
          </w:tcPr>
          <w:p>
            <w:pPr>
              <w:jc w:val="center"/>
              <w:rPr>
                <w:rFonts w:hint="eastAsia" w:ascii="仿宋" w:hAnsi="仿宋" w:eastAsia="仿宋" w:cs="仿宋"/>
                <w:szCs w:val="21"/>
              </w:rPr>
            </w:pPr>
          </w:p>
        </w:tc>
        <w:tc>
          <w:tcPr>
            <w:tcW w:w="1817" w:type="dxa"/>
            <w:shd w:val="clear" w:color="auto" w:fill="auto"/>
            <w:noWrap w:val="0"/>
            <w:vAlign w:val="center"/>
          </w:tcPr>
          <w:p>
            <w:pPr>
              <w:jc w:val="center"/>
              <w:rPr>
                <w:rFonts w:hint="eastAsia" w:ascii="仿宋" w:hAnsi="仿宋" w:eastAsia="仿宋" w:cs="仿宋"/>
                <w:szCs w:val="21"/>
              </w:rPr>
            </w:pPr>
          </w:p>
        </w:tc>
        <w:tc>
          <w:tcPr>
            <w:tcW w:w="1333" w:type="dxa"/>
            <w:shd w:val="clear" w:color="auto" w:fill="auto"/>
            <w:noWrap w:val="0"/>
            <w:vAlign w:val="center"/>
          </w:tcPr>
          <w:p>
            <w:pPr>
              <w:jc w:val="center"/>
              <w:rPr>
                <w:rFonts w:hint="eastAsia" w:ascii="仿宋" w:hAnsi="仿宋" w:eastAsia="仿宋" w:cs="仿宋"/>
                <w:szCs w:val="21"/>
              </w:rPr>
            </w:pPr>
          </w:p>
        </w:tc>
        <w:tc>
          <w:tcPr>
            <w:tcW w:w="1945" w:type="dxa"/>
            <w:shd w:val="clear" w:color="auto" w:fill="auto"/>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26"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539" w:type="dxa"/>
            <w:shd w:val="clear" w:color="auto" w:fill="auto"/>
            <w:noWrap w:val="0"/>
            <w:vAlign w:val="center"/>
          </w:tcPr>
          <w:p>
            <w:pPr>
              <w:jc w:val="center"/>
              <w:rPr>
                <w:rFonts w:hint="eastAsia" w:ascii="仿宋" w:hAnsi="仿宋" w:eastAsia="仿宋" w:cs="仿宋"/>
                <w:szCs w:val="21"/>
              </w:rPr>
            </w:pPr>
          </w:p>
        </w:tc>
        <w:tc>
          <w:tcPr>
            <w:tcW w:w="1600" w:type="dxa"/>
            <w:shd w:val="clear" w:color="auto" w:fill="auto"/>
            <w:noWrap w:val="0"/>
            <w:vAlign w:val="center"/>
          </w:tcPr>
          <w:p>
            <w:pPr>
              <w:jc w:val="center"/>
              <w:rPr>
                <w:rFonts w:hint="eastAsia" w:ascii="仿宋" w:hAnsi="仿宋" w:eastAsia="仿宋" w:cs="仿宋"/>
                <w:szCs w:val="21"/>
              </w:rPr>
            </w:pPr>
          </w:p>
        </w:tc>
        <w:tc>
          <w:tcPr>
            <w:tcW w:w="1478" w:type="dxa"/>
            <w:shd w:val="clear" w:color="auto" w:fill="auto"/>
            <w:noWrap w:val="0"/>
            <w:vAlign w:val="center"/>
          </w:tcPr>
          <w:p>
            <w:pPr>
              <w:jc w:val="center"/>
              <w:rPr>
                <w:rFonts w:hint="eastAsia" w:ascii="仿宋" w:hAnsi="仿宋" w:eastAsia="仿宋" w:cs="仿宋"/>
                <w:szCs w:val="21"/>
              </w:rPr>
            </w:pPr>
          </w:p>
        </w:tc>
        <w:tc>
          <w:tcPr>
            <w:tcW w:w="1932" w:type="dxa"/>
            <w:shd w:val="clear" w:color="auto" w:fill="auto"/>
            <w:noWrap w:val="0"/>
            <w:vAlign w:val="center"/>
          </w:tcPr>
          <w:p>
            <w:pPr>
              <w:jc w:val="center"/>
              <w:rPr>
                <w:rFonts w:hint="eastAsia" w:ascii="仿宋" w:hAnsi="仿宋" w:eastAsia="仿宋" w:cs="仿宋"/>
                <w:szCs w:val="21"/>
              </w:rPr>
            </w:pPr>
          </w:p>
        </w:tc>
        <w:tc>
          <w:tcPr>
            <w:tcW w:w="1817" w:type="dxa"/>
            <w:shd w:val="clear" w:color="auto" w:fill="auto"/>
            <w:noWrap w:val="0"/>
            <w:vAlign w:val="center"/>
          </w:tcPr>
          <w:p>
            <w:pPr>
              <w:jc w:val="center"/>
              <w:rPr>
                <w:rFonts w:hint="eastAsia" w:ascii="仿宋" w:hAnsi="仿宋" w:eastAsia="仿宋" w:cs="仿宋"/>
                <w:szCs w:val="21"/>
              </w:rPr>
            </w:pPr>
          </w:p>
        </w:tc>
        <w:tc>
          <w:tcPr>
            <w:tcW w:w="1333" w:type="dxa"/>
            <w:shd w:val="clear" w:color="auto" w:fill="auto"/>
            <w:noWrap w:val="0"/>
            <w:vAlign w:val="center"/>
          </w:tcPr>
          <w:p>
            <w:pPr>
              <w:jc w:val="center"/>
              <w:rPr>
                <w:rFonts w:hint="eastAsia" w:ascii="仿宋" w:hAnsi="仿宋" w:eastAsia="仿宋" w:cs="仿宋"/>
                <w:szCs w:val="21"/>
              </w:rPr>
            </w:pPr>
          </w:p>
        </w:tc>
        <w:tc>
          <w:tcPr>
            <w:tcW w:w="1945" w:type="dxa"/>
            <w:shd w:val="clear" w:color="auto" w:fill="auto"/>
            <w:noWrap w:val="0"/>
            <w:vAlign w:val="center"/>
          </w:tcPr>
          <w:p>
            <w:pPr>
              <w:jc w:val="center"/>
              <w:rPr>
                <w:rFonts w:hint="eastAsia" w:ascii="仿宋" w:hAnsi="仿宋" w:eastAsia="仿宋" w:cs="仿宋"/>
                <w:szCs w:val="21"/>
              </w:rPr>
            </w:pPr>
          </w:p>
        </w:tc>
      </w:tr>
    </w:tbl>
    <w:p>
      <w:pPr>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级赛-企招组职能专业类面试评分表</w:t>
      </w:r>
    </w:p>
    <w:p>
      <w:pPr>
        <w:jc w:val="cente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 xml:space="preserve"> </w:t>
      </w:r>
      <w:r>
        <w:rPr>
          <w:rFonts w:hint="eastAsia" w:asciiTheme="minorEastAsia" w:hAnsiTheme="minorEastAsia"/>
          <w:sz w:val="24"/>
          <w:szCs w:val="24"/>
          <w:lang w:eastAsia="zh-CN"/>
        </w:rPr>
        <w:t>选手编号</w:t>
      </w:r>
      <w:r>
        <w:rPr>
          <w:rFonts w:hint="eastAsia" w:asciiTheme="minorEastAsia" w:hAnsiTheme="minorEastAsia"/>
          <w:sz w:val="24"/>
          <w:szCs w:val="24"/>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713"/>
        <w:gridCol w:w="1925"/>
        <w:gridCol w:w="1926"/>
        <w:gridCol w:w="1925"/>
        <w:gridCol w:w="1926"/>
        <w:gridCol w:w="1925"/>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6"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面试要素</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专业知识和技能</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言语表达</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组织协调</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人际交往</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文化匹配</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动机素养</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6"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25</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评分要点</w:t>
            </w:r>
          </w:p>
        </w:tc>
        <w:tc>
          <w:tcPr>
            <w:tcW w:w="1972"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本管理岗位所需要的专业理论知识，行业经验和同等岗位工作经验，相对应的专业学历。</w:t>
            </w:r>
          </w:p>
        </w:tc>
        <w:tc>
          <w:tcPr>
            <w:tcW w:w="1973"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理解他人的意思，口齿清晰，流畅；内容有条理、富于逻辑性；具有一定的说服力；用词准确恰当。</w:t>
            </w:r>
          </w:p>
        </w:tc>
        <w:tc>
          <w:tcPr>
            <w:tcW w:w="1972"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能根据现实需要和长远效果作出适当决策；及时作决策；调配、安置人、物等有关资源。</w:t>
            </w:r>
          </w:p>
        </w:tc>
        <w:tc>
          <w:tcPr>
            <w:tcW w:w="1973"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人际合作主动；理解组织中的权属关系；人际间适应力强；有效沟通；处理人际关系时原则性和灵活性相结合。</w:t>
            </w:r>
          </w:p>
        </w:tc>
        <w:tc>
          <w:tcPr>
            <w:tcW w:w="1972"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兴趣与岗位情况匹配；认同组织文化，稳定性强。</w:t>
            </w:r>
          </w:p>
        </w:tc>
        <w:tc>
          <w:tcPr>
            <w:tcW w:w="1973"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成就动机（认知需要、自我提高、自我实现、服务于他人的需要，得到锻炼等）与岗位情况匹配；品德素养。</w:t>
            </w:r>
          </w:p>
        </w:tc>
        <w:tc>
          <w:tcPr>
            <w:tcW w:w="1973"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穿着打扮得体；言行举止符合礼节；外表、言语的亲和力；对他人的感染力。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1" w:type="dxa"/>
            <w:vMerge w:val="restart"/>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评分等级</w:t>
            </w:r>
          </w:p>
        </w:tc>
        <w:tc>
          <w:tcPr>
            <w:tcW w:w="7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好</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22-25</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1" w:type="dxa"/>
            <w:vMerge w:val="continue"/>
            <w:vAlign w:val="center"/>
          </w:tcPr>
          <w:p>
            <w:pPr>
              <w:spacing w:line="320" w:lineRule="exact"/>
              <w:jc w:val="center"/>
              <w:rPr>
                <w:rFonts w:hint="eastAsia" w:ascii="仿宋" w:hAnsi="仿宋" w:eastAsia="仿宋" w:cs="仿宋"/>
                <w:kern w:val="0"/>
                <w:sz w:val="21"/>
                <w:szCs w:val="21"/>
              </w:rPr>
            </w:pPr>
          </w:p>
        </w:tc>
        <w:tc>
          <w:tcPr>
            <w:tcW w:w="7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中</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16-21</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1" w:type="dxa"/>
            <w:vMerge w:val="continue"/>
            <w:vAlign w:val="center"/>
          </w:tcPr>
          <w:p>
            <w:pPr>
              <w:spacing w:line="320" w:lineRule="exact"/>
              <w:jc w:val="center"/>
              <w:rPr>
                <w:rFonts w:hint="eastAsia" w:ascii="仿宋" w:hAnsi="仿宋" w:eastAsia="仿宋" w:cs="仿宋"/>
                <w:kern w:val="0"/>
                <w:sz w:val="21"/>
                <w:szCs w:val="21"/>
              </w:rPr>
            </w:pPr>
          </w:p>
        </w:tc>
        <w:tc>
          <w:tcPr>
            <w:tcW w:w="7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差</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0-15</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26"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要素得分</w:t>
            </w:r>
          </w:p>
        </w:tc>
        <w:tc>
          <w:tcPr>
            <w:tcW w:w="1972" w:type="dxa"/>
            <w:vAlign w:val="center"/>
          </w:tcPr>
          <w:p>
            <w:pPr>
              <w:spacing w:line="320" w:lineRule="exact"/>
              <w:jc w:val="center"/>
              <w:rPr>
                <w:rFonts w:hint="eastAsia" w:ascii="仿宋" w:hAnsi="仿宋" w:eastAsia="仿宋" w:cs="仿宋"/>
                <w:kern w:val="0"/>
                <w:sz w:val="21"/>
                <w:szCs w:val="21"/>
              </w:rPr>
            </w:pPr>
          </w:p>
        </w:tc>
        <w:tc>
          <w:tcPr>
            <w:tcW w:w="1973" w:type="dxa"/>
            <w:vAlign w:val="center"/>
          </w:tcPr>
          <w:p>
            <w:pPr>
              <w:spacing w:line="320" w:lineRule="exact"/>
              <w:jc w:val="center"/>
              <w:rPr>
                <w:rFonts w:hint="eastAsia" w:ascii="仿宋" w:hAnsi="仿宋" w:eastAsia="仿宋" w:cs="仿宋"/>
                <w:kern w:val="0"/>
                <w:sz w:val="21"/>
                <w:szCs w:val="21"/>
              </w:rPr>
            </w:pPr>
          </w:p>
        </w:tc>
        <w:tc>
          <w:tcPr>
            <w:tcW w:w="1972" w:type="dxa"/>
            <w:vAlign w:val="center"/>
          </w:tcPr>
          <w:p>
            <w:pPr>
              <w:spacing w:line="320" w:lineRule="exact"/>
              <w:jc w:val="center"/>
              <w:rPr>
                <w:rFonts w:hint="eastAsia" w:ascii="仿宋" w:hAnsi="仿宋" w:eastAsia="仿宋" w:cs="仿宋"/>
                <w:kern w:val="0"/>
                <w:sz w:val="21"/>
                <w:szCs w:val="21"/>
              </w:rPr>
            </w:pPr>
          </w:p>
        </w:tc>
        <w:tc>
          <w:tcPr>
            <w:tcW w:w="1973" w:type="dxa"/>
            <w:vAlign w:val="center"/>
          </w:tcPr>
          <w:p>
            <w:pPr>
              <w:spacing w:line="320" w:lineRule="exact"/>
              <w:jc w:val="center"/>
              <w:rPr>
                <w:rFonts w:hint="eastAsia" w:ascii="仿宋" w:hAnsi="仿宋" w:eastAsia="仿宋" w:cs="仿宋"/>
                <w:kern w:val="0"/>
                <w:sz w:val="21"/>
                <w:szCs w:val="21"/>
              </w:rPr>
            </w:pPr>
          </w:p>
        </w:tc>
        <w:tc>
          <w:tcPr>
            <w:tcW w:w="1972" w:type="dxa"/>
            <w:vAlign w:val="center"/>
          </w:tcPr>
          <w:p>
            <w:pPr>
              <w:spacing w:line="320" w:lineRule="exact"/>
              <w:jc w:val="center"/>
              <w:rPr>
                <w:rFonts w:hint="eastAsia" w:ascii="仿宋" w:hAnsi="仿宋" w:eastAsia="仿宋" w:cs="仿宋"/>
                <w:kern w:val="0"/>
                <w:sz w:val="21"/>
                <w:szCs w:val="21"/>
              </w:rPr>
            </w:pPr>
          </w:p>
        </w:tc>
        <w:tc>
          <w:tcPr>
            <w:tcW w:w="1973" w:type="dxa"/>
            <w:vAlign w:val="center"/>
          </w:tcPr>
          <w:p>
            <w:pPr>
              <w:spacing w:line="320" w:lineRule="exact"/>
              <w:jc w:val="center"/>
              <w:rPr>
                <w:rFonts w:hint="eastAsia" w:ascii="仿宋" w:hAnsi="仿宋" w:eastAsia="仿宋" w:cs="仿宋"/>
                <w:kern w:val="0"/>
                <w:sz w:val="21"/>
                <w:szCs w:val="21"/>
              </w:rPr>
            </w:pPr>
          </w:p>
        </w:tc>
        <w:tc>
          <w:tcPr>
            <w:tcW w:w="1973" w:type="dxa"/>
            <w:vAlign w:val="center"/>
          </w:tcPr>
          <w:p>
            <w:pPr>
              <w:spacing w:line="320" w:lineRule="exact"/>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1326"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考官评语</w:t>
            </w:r>
          </w:p>
        </w:tc>
        <w:tc>
          <w:tcPr>
            <w:tcW w:w="13808" w:type="dxa"/>
            <w:gridSpan w:val="7"/>
          </w:tcPr>
          <w:p>
            <w:pPr>
              <w:spacing w:line="320" w:lineRule="exact"/>
              <w:jc w:val="center"/>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得分合计：</w:t>
            </w:r>
          </w:p>
          <w:p>
            <w:pPr>
              <w:spacing w:line="320" w:lineRule="exact"/>
              <w:jc w:val="center"/>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考官签字：</w:t>
            </w: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w:t>
            </w: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日期：</w:t>
            </w:r>
          </w:p>
          <w:p>
            <w:pPr>
              <w:spacing w:line="320" w:lineRule="exact"/>
              <w:jc w:val="center"/>
              <w:rPr>
                <w:rFonts w:hint="eastAsia" w:ascii="仿宋" w:hAnsi="仿宋" w:eastAsia="仿宋" w:cs="仿宋"/>
                <w:kern w:val="0"/>
                <w:sz w:val="21"/>
                <w:szCs w:val="21"/>
              </w:rPr>
            </w:pPr>
          </w:p>
        </w:tc>
      </w:tr>
    </w:tbl>
    <w:p>
      <w:pPr>
        <w:jc w:val="center"/>
        <w:rPr>
          <w:rFonts w:asciiTheme="minorEastAsia" w:hAnsiTheme="minorEastAsia"/>
          <w:sz w:val="28"/>
          <w:szCs w:val="28"/>
        </w:rPr>
        <w:sectPr>
          <w:pgSz w:w="16838" w:h="11906" w:orient="landscape"/>
          <w:pgMar w:top="873" w:right="1134" w:bottom="873" w:left="1134" w:header="851" w:footer="992" w:gutter="0"/>
          <w:pgNumType w:fmt="decimal"/>
          <w:cols w:space="425" w:num="1"/>
          <w:docGrid w:linePitch="312" w:charSpace="0"/>
        </w:sectPr>
      </w:pPr>
    </w:p>
    <w:p>
      <w:pPr>
        <w:keepNext w:val="0"/>
        <w:keepLines w:val="0"/>
        <w:pageBreakBefore w:val="0"/>
        <w:widowControl w:val="0"/>
        <w:kinsoku/>
        <w:wordWrap/>
        <w:overflowPunct/>
        <w:topLinePunct w:val="0"/>
        <w:autoSpaceDE w:val="0"/>
        <w:autoSpaceDN w:val="0"/>
        <w:bidi w:val="0"/>
        <w:adjustRightInd/>
        <w:snapToGrid/>
        <w:spacing w:after="162" w:afterLines="50"/>
        <w:jc w:val="center"/>
        <w:textAlignment w:val="auto"/>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级赛-企招组职能专业类面试考官计分平衡表</w:t>
      </w:r>
    </w:p>
    <w:p>
      <w:pPr>
        <w:spacing w:before="120" w:beforeLines="50"/>
        <w:jc w:val="center"/>
        <w:rPr>
          <w:sz w:val="24"/>
          <w:szCs w:val="24"/>
        </w:rPr>
      </w:pPr>
      <w:r>
        <w:rPr>
          <w:sz w:val="28"/>
          <w:szCs w:val="28"/>
        </w:rPr>
        <w:t xml:space="preserve">                   </w:t>
      </w:r>
      <w:r>
        <w:rPr>
          <w:rFonts w:hint="eastAsia"/>
          <w:sz w:val="28"/>
          <w:szCs w:val="28"/>
        </w:rPr>
        <w:t xml:space="preserve">                                     </w:t>
      </w:r>
      <w:r>
        <w:rPr>
          <w:rFonts w:hint="eastAsia"/>
          <w:sz w:val="24"/>
          <w:szCs w:val="24"/>
        </w:rPr>
        <w:t>考官姓名：</w:t>
      </w:r>
    </w:p>
    <w:tbl>
      <w:tblPr>
        <w:tblStyle w:val="7"/>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478"/>
        <w:gridCol w:w="1478"/>
        <w:gridCol w:w="1479"/>
        <w:gridCol w:w="1478"/>
        <w:gridCol w:w="1479"/>
        <w:gridCol w:w="1478"/>
        <w:gridCol w:w="1479"/>
        <w:gridCol w:w="113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70" w:type="dxa"/>
            <w:vMerge w:val="restart"/>
            <w:vAlign w:val="center"/>
          </w:tcPr>
          <w:p>
            <w:pPr>
              <w:jc w:val="center"/>
              <w:rPr>
                <w:rFonts w:hint="eastAsia" w:ascii="楷体" w:hAnsi="楷体" w:eastAsia="楷体" w:cs="楷体"/>
                <w:kern w:val="0"/>
                <w:sz w:val="24"/>
                <w:szCs w:val="24"/>
              </w:rPr>
            </w:pPr>
            <w:r>
              <w:rPr>
                <w:rFonts w:hint="eastAsia" w:asciiTheme="minorEastAsia" w:hAnsiTheme="minorEastAsia"/>
                <w:kern w:val="0"/>
                <w:sz w:val="24"/>
                <w:szCs w:val="24"/>
                <w:lang w:eastAsia="zh-CN"/>
              </w:rPr>
              <w:t>选手编号</w:t>
            </w:r>
          </w:p>
        </w:tc>
        <w:tc>
          <w:tcPr>
            <w:tcW w:w="10349" w:type="dxa"/>
            <w:gridSpan w:val="7"/>
            <w:vAlign w:val="center"/>
          </w:tcPr>
          <w:p>
            <w:pPr>
              <w:jc w:val="center"/>
              <w:rPr>
                <w:rFonts w:hint="eastAsia" w:ascii="楷体" w:hAnsi="楷体" w:eastAsia="楷体" w:cs="楷体"/>
                <w:kern w:val="0"/>
                <w:sz w:val="24"/>
                <w:szCs w:val="24"/>
              </w:rPr>
            </w:pPr>
            <w:r>
              <w:rPr>
                <w:rFonts w:hint="eastAsia" w:ascii="楷体" w:hAnsi="楷体" w:eastAsia="楷体" w:cs="楷体"/>
                <w:kern w:val="0"/>
                <w:sz w:val="24"/>
                <w:szCs w:val="24"/>
              </w:rPr>
              <w:t>面试要素</w:t>
            </w:r>
          </w:p>
        </w:tc>
        <w:tc>
          <w:tcPr>
            <w:tcW w:w="1134" w:type="dxa"/>
            <w:vMerge w:val="restart"/>
            <w:vAlign w:val="center"/>
          </w:tcPr>
          <w:p>
            <w:pPr>
              <w:jc w:val="center"/>
              <w:rPr>
                <w:rFonts w:hint="eastAsia" w:ascii="楷体" w:hAnsi="楷体" w:eastAsia="楷体" w:cs="楷体"/>
                <w:kern w:val="0"/>
                <w:sz w:val="24"/>
                <w:szCs w:val="24"/>
              </w:rPr>
            </w:pPr>
            <w:r>
              <w:rPr>
                <w:rFonts w:hint="eastAsia" w:ascii="楷体" w:hAnsi="楷体" w:eastAsia="楷体" w:cs="楷体"/>
                <w:kern w:val="0"/>
                <w:sz w:val="24"/>
                <w:szCs w:val="24"/>
              </w:rPr>
              <w:t>合计得分</w:t>
            </w:r>
          </w:p>
        </w:tc>
        <w:tc>
          <w:tcPr>
            <w:tcW w:w="2381" w:type="dxa"/>
            <w:vMerge w:val="restart"/>
            <w:vAlign w:val="center"/>
          </w:tcPr>
          <w:p>
            <w:pPr>
              <w:jc w:val="center"/>
              <w:rPr>
                <w:rFonts w:hint="eastAsia" w:ascii="楷体" w:hAnsi="楷体" w:eastAsia="楷体" w:cs="楷体"/>
                <w:kern w:val="0"/>
                <w:sz w:val="24"/>
                <w:szCs w:val="24"/>
              </w:rPr>
            </w:pPr>
            <w:r>
              <w:rPr>
                <w:rFonts w:hint="eastAsia" w:ascii="楷体" w:hAnsi="楷体" w:eastAsia="楷体" w:cs="楷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jc w:val="center"/>
              <w:rPr>
                <w:rFonts w:hint="eastAsia" w:ascii="楷体" w:hAnsi="楷体" w:eastAsia="楷体" w:cs="楷体"/>
                <w:kern w:val="0"/>
                <w:sz w:val="24"/>
                <w:szCs w:val="24"/>
              </w:rPr>
            </w:pP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专业知识和技能（25分）</w:t>
            </w: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言语表达</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（10分）</w:t>
            </w:r>
          </w:p>
        </w:tc>
        <w:tc>
          <w:tcPr>
            <w:tcW w:w="1479"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组织协调</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（15分）</w:t>
            </w: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人际交往</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（15分）</w:t>
            </w:r>
          </w:p>
        </w:tc>
        <w:tc>
          <w:tcPr>
            <w:tcW w:w="1479"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文化匹配</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（10分）</w:t>
            </w: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动机素养</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（15分）</w:t>
            </w:r>
          </w:p>
        </w:tc>
        <w:tc>
          <w:tcPr>
            <w:tcW w:w="1479"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举止仪表</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（10分）</w:t>
            </w:r>
          </w:p>
        </w:tc>
        <w:tc>
          <w:tcPr>
            <w:tcW w:w="1134" w:type="dxa"/>
            <w:vMerge w:val="continue"/>
          </w:tcPr>
          <w:p>
            <w:pPr>
              <w:jc w:val="center"/>
              <w:rPr>
                <w:rFonts w:hint="eastAsia" w:ascii="楷体" w:hAnsi="楷体" w:eastAsia="楷体" w:cs="楷体"/>
                <w:kern w:val="0"/>
                <w:sz w:val="24"/>
                <w:szCs w:val="24"/>
              </w:rPr>
            </w:pPr>
          </w:p>
        </w:tc>
        <w:tc>
          <w:tcPr>
            <w:tcW w:w="2381" w:type="dxa"/>
            <w:vMerge w:val="continue"/>
          </w:tcPr>
          <w:p>
            <w:pPr>
              <w:jc w:val="center"/>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bl>
    <w:p>
      <w:pPr>
        <w:jc w:val="center"/>
        <w:rPr>
          <w:rFonts w:asciiTheme="minorEastAsia" w:hAnsiTheme="minorEastAsia"/>
          <w:sz w:val="28"/>
          <w:szCs w:val="28"/>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级赛-企招组市场营销类面试评分表</w:t>
      </w:r>
      <w:r>
        <w:rPr>
          <w:rFonts w:asciiTheme="minorEastAsia" w:hAnsiTheme="minorEastAsia"/>
          <w:sz w:val="28"/>
          <w:szCs w:val="28"/>
        </w:rPr>
        <w:t xml:space="preserve">     </w:t>
      </w:r>
    </w:p>
    <w:p>
      <w:pPr>
        <w:jc w:val="cente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lang w:eastAsia="zh-CN"/>
        </w:rPr>
        <w:t>选手编号</w:t>
      </w:r>
      <w:r>
        <w:rPr>
          <w:rFonts w:hint="eastAsia" w:asciiTheme="minorEastAsia" w:hAnsiTheme="minorEastAsia"/>
          <w:sz w:val="24"/>
          <w:szCs w:val="24"/>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713"/>
        <w:gridCol w:w="1925"/>
        <w:gridCol w:w="1926"/>
        <w:gridCol w:w="1925"/>
        <w:gridCol w:w="1926"/>
        <w:gridCol w:w="1925"/>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6"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面试要素</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专业技能</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言语表达</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组织协调</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人际交往</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文化匹配</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动机素养</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6"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评分要点</w:t>
            </w:r>
          </w:p>
        </w:tc>
        <w:tc>
          <w:tcPr>
            <w:tcW w:w="1972"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本管理岗位所需要的专业理论知识，行业经验和同等岗位工作经验，专业学历相对应。</w:t>
            </w:r>
          </w:p>
        </w:tc>
        <w:tc>
          <w:tcPr>
            <w:tcW w:w="1973"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理解他人的意思，口齿清晰，流畅；内容有条理、富于逻辑性；具有一定的说服力；用词准确恰当。</w:t>
            </w:r>
          </w:p>
        </w:tc>
        <w:tc>
          <w:tcPr>
            <w:tcW w:w="1972"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能根据现实需要和长远效果作出适当决策；及时作决策；调配、安置人、物等有关资源。</w:t>
            </w:r>
          </w:p>
        </w:tc>
        <w:tc>
          <w:tcPr>
            <w:tcW w:w="1973"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人际合作主动；理解组织中的权属关系；人际间适应力强；有效沟通；处理人际关系时原则性和灵活性相结合。</w:t>
            </w:r>
          </w:p>
        </w:tc>
        <w:tc>
          <w:tcPr>
            <w:tcW w:w="1972"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兴趣与岗位情况匹配；认同组织文化，稳定性强。</w:t>
            </w:r>
          </w:p>
        </w:tc>
        <w:tc>
          <w:tcPr>
            <w:tcW w:w="1973"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成就动机（认知需要、自我提高、自我实现、服务于他人的需要，得到锻炼等）与岗位情况匹配；品德素养。</w:t>
            </w:r>
          </w:p>
        </w:tc>
        <w:tc>
          <w:tcPr>
            <w:tcW w:w="1973"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穿着打扮得体；言行举止符合礼节；外表、言语的亲和力；对他人的感染力。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1" w:type="dxa"/>
            <w:vMerge w:val="restart"/>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评分等级</w:t>
            </w:r>
          </w:p>
        </w:tc>
        <w:tc>
          <w:tcPr>
            <w:tcW w:w="7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好</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18-20</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4-5</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18-20</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1" w:type="dxa"/>
            <w:vMerge w:val="continue"/>
            <w:vAlign w:val="center"/>
          </w:tcPr>
          <w:p>
            <w:pPr>
              <w:spacing w:line="320" w:lineRule="exact"/>
              <w:jc w:val="center"/>
              <w:rPr>
                <w:rFonts w:hint="eastAsia" w:ascii="仿宋" w:hAnsi="仿宋" w:eastAsia="仿宋" w:cs="仿宋"/>
                <w:kern w:val="0"/>
                <w:sz w:val="21"/>
                <w:szCs w:val="21"/>
              </w:rPr>
            </w:pPr>
          </w:p>
        </w:tc>
        <w:tc>
          <w:tcPr>
            <w:tcW w:w="7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中</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14-17</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2-3</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14-17</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1" w:type="dxa"/>
            <w:vMerge w:val="continue"/>
            <w:vAlign w:val="center"/>
          </w:tcPr>
          <w:p>
            <w:pPr>
              <w:spacing w:line="320" w:lineRule="exact"/>
              <w:jc w:val="center"/>
              <w:rPr>
                <w:rFonts w:hint="eastAsia" w:ascii="仿宋" w:hAnsi="仿宋" w:eastAsia="仿宋" w:cs="仿宋"/>
                <w:kern w:val="0"/>
                <w:sz w:val="21"/>
                <w:szCs w:val="21"/>
              </w:rPr>
            </w:pPr>
          </w:p>
        </w:tc>
        <w:tc>
          <w:tcPr>
            <w:tcW w:w="7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差</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0-13</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0-1</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72"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0-13</w:t>
            </w:r>
          </w:p>
        </w:tc>
        <w:tc>
          <w:tcPr>
            <w:tcW w:w="197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26"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要素得分</w:t>
            </w:r>
          </w:p>
        </w:tc>
        <w:tc>
          <w:tcPr>
            <w:tcW w:w="1972" w:type="dxa"/>
            <w:vAlign w:val="center"/>
          </w:tcPr>
          <w:p>
            <w:pPr>
              <w:spacing w:line="320" w:lineRule="exact"/>
              <w:jc w:val="center"/>
              <w:rPr>
                <w:rFonts w:hint="eastAsia" w:ascii="仿宋" w:hAnsi="仿宋" w:eastAsia="仿宋" w:cs="仿宋"/>
                <w:kern w:val="0"/>
                <w:sz w:val="21"/>
                <w:szCs w:val="21"/>
              </w:rPr>
            </w:pPr>
          </w:p>
        </w:tc>
        <w:tc>
          <w:tcPr>
            <w:tcW w:w="1973" w:type="dxa"/>
            <w:vAlign w:val="center"/>
          </w:tcPr>
          <w:p>
            <w:pPr>
              <w:spacing w:line="320" w:lineRule="exact"/>
              <w:jc w:val="center"/>
              <w:rPr>
                <w:rFonts w:hint="eastAsia" w:ascii="仿宋" w:hAnsi="仿宋" w:eastAsia="仿宋" w:cs="仿宋"/>
                <w:kern w:val="0"/>
                <w:sz w:val="21"/>
                <w:szCs w:val="21"/>
              </w:rPr>
            </w:pPr>
          </w:p>
        </w:tc>
        <w:tc>
          <w:tcPr>
            <w:tcW w:w="1972" w:type="dxa"/>
            <w:vAlign w:val="center"/>
          </w:tcPr>
          <w:p>
            <w:pPr>
              <w:spacing w:line="320" w:lineRule="exact"/>
              <w:jc w:val="center"/>
              <w:rPr>
                <w:rFonts w:hint="eastAsia" w:ascii="仿宋" w:hAnsi="仿宋" w:eastAsia="仿宋" w:cs="仿宋"/>
                <w:kern w:val="0"/>
                <w:sz w:val="21"/>
                <w:szCs w:val="21"/>
              </w:rPr>
            </w:pPr>
          </w:p>
        </w:tc>
        <w:tc>
          <w:tcPr>
            <w:tcW w:w="1973" w:type="dxa"/>
            <w:vAlign w:val="center"/>
          </w:tcPr>
          <w:p>
            <w:pPr>
              <w:spacing w:line="320" w:lineRule="exact"/>
              <w:jc w:val="center"/>
              <w:rPr>
                <w:rFonts w:hint="eastAsia" w:ascii="仿宋" w:hAnsi="仿宋" w:eastAsia="仿宋" w:cs="仿宋"/>
                <w:kern w:val="0"/>
                <w:sz w:val="21"/>
                <w:szCs w:val="21"/>
              </w:rPr>
            </w:pPr>
          </w:p>
        </w:tc>
        <w:tc>
          <w:tcPr>
            <w:tcW w:w="1972" w:type="dxa"/>
            <w:vAlign w:val="center"/>
          </w:tcPr>
          <w:p>
            <w:pPr>
              <w:spacing w:line="320" w:lineRule="exact"/>
              <w:jc w:val="center"/>
              <w:rPr>
                <w:rFonts w:hint="eastAsia" w:ascii="仿宋" w:hAnsi="仿宋" w:eastAsia="仿宋" w:cs="仿宋"/>
                <w:kern w:val="0"/>
                <w:sz w:val="21"/>
                <w:szCs w:val="21"/>
              </w:rPr>
            </w:pPr>
          </w:p>
        </w:tc>
        <w:tc>
          <w:tcPr>
            <w:tcW w:w="1973" w:type="dxa"/>
            <w:vAlign w:val="center"/>
          </w:tcPr>
          <w:p>
            <w:pPr>
              <w:spacing w:line="320" w:lineRule="exact"/>
              <w:jc w:val="center"/>
              <w:rPr>
                <w:rFonts w:hint="eastAsia" w:ascii="仿宋" w:hAnsi="仿宋" w:eastAsia="仿宋" w:cs="仿宋"/>
                <w:kern w:val="0"/>
                <w:sz w:val="21"/>
                <w:szCs w:val="21"/>
              </w:rPr>
            </w:pPr>
          </w:p>
        </w:tc>
        <w:tc>
          <w:tcPr>
            <w:tcW w:w="1973" w:type="dxa"/>
            <w:vAlign w:val="center"/>
          </w:tcPr>
          <w:p>
            <w:pPr>
              <w:spacing w:line="320" w:lineRule="exact"/>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1326"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考官评语</w:t>
            </w:r>
          </w:p>
        </w:tc>
        <w:tc>
          <w:tcPr>
            <w:tcW w:w="13808" w:type="dxa"/>
            <w:gridSpan w:val="7"/>
          </w:tcPr>
          <w:p>
            <w:pPr>
              <w:spacing w:line="320" w:lineRule="exact"/>
              <w:jc w:val="center"/>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得分合计：</w:t>
            </w:r>
          </w:p>
          <w:p>
            <w:pPr>
              <w:spacing w:line="320" w:lineRule="exact"/>
              <w:jc w:val="center"/>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p>
          <w:p>
            <w:pPr>
              <w:spacing w:line="320" w:lineRule="exact"/>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w:t>
            </w: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w:t>
            </w: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考官签字：                       日期：</w:t>
            </w:r>
          </w:p>
          <w:p>
            <w:pPr>
              <w:spacing w:line="320" w:lineRule="exact"/>
              <w:jc w:val="center"/>
              <w:rPr>
                <w:rFonts w:hint="eastAsia" w:ascii="仿宋" w:hAnsi="仿宋" w:eastAsia="仿宋" w:cs="仿宋"/>
                <w:kern w:val="0"/>
                <w:sz w:val="21"/>
                <w:szCs w:val="21"/>
              </w:rPr>
            </w:pPr>
          </w:p>
        </w:tc>
      </w:tr>
    </w:tbl>
    <w:p>
      <w:pPr>
        <w:keepNext w:val="0"/>
        <w:keepLines w:val="0"/>
        <w:pageBreakBefore w:val="0"/>
        <w:widowControl w:val="0"/>
        <w:kinsoku/>
        <w:wordWrap/>
        <w:overflowPunct/>
        <w:topLinePunct w:val="0"/>
        <w:autoSpaceDE w:val="0"/>
        <w:autoSpaceDN w:val="0"/>
        <w:bidi w:val="0"/>
        <w:adjustRightInd/>
        <w:snapToGrid/>
        <w:spacing w:after="162" w:afterLines="50"/>
        <w:jc w:val="center"/>
        <w:textAlignment w:val="auto"/>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级赛-企招组市场营销类面试考官计分平衡表</w:t>
      </w:r>
    </w:p>
    <w:p>
      <w:pPr>
        <w:spacing w:before="120" w:beforeLines="50"/>
        <w:jc w:val="center"/>
        <w:rPr>
          <w:sz w:val="24"/>
          <w:szCs w:val="24"/>
        </w:rPr>
      </w:pPr>
      <w:r>
        <w:rPr>
          <w:sz w:val="28"/>
          <w:szCs w:val="28"/>
        </w:rPr>
        <w:t xml:space="preserve">                   </w:t>
      </w:r>
      <w:r>
        <w:rPr>
          <w:rFonts w:hint="eastAsia"/>
          <w:sz w:val="28"/>
          <w:szCs w:val="28"/>
        </w:rPr>
        <w:t xml:space="preserve">                                   </w:t>
      </w:r>
      <w:r>
        <w:rPr>
          <w:rFonts w:hint="eastAsia"/>
          <w:sz w:val="24"/>
          <w:szCs w:val="24"/>
        </w:rPr>
        <w:t>考官姓名：</w:t>
      </w:r>
    </w:p>
    <w:tbl>
      <w:tblPr>
        <w:tblStyle w:val="7"/>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478"/>
        <w:gridCol w:w="1478"/>
        <w:gridCol w:w="1479"/>
        <w:gridCol w:w="1478"/>
        <w:gridCol w:w="1479"/>
        <w:gridCol w:w="1478"/>
        <w:gridCol w:w="1479"/>
        <w:gridCol w:w="113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70" w:type="dxa"/>
            <w:vMerge w:val="restart"/>
            <w:vAlign w:val="center"/>
          </w:tcPr>
          <w:p>
            <w:pPr>
              <w:jc w:val="center"/>
              <w:rPr>
                <w:rFonts w:hint="eastAsia" w:ascii="楷体" w:hAnsi="楷体" w:eastAsia="楷体" w:cs="楷体"/>
                <w:kern w:val="0"/>
                <w:sz w:val="24"/>
                <w:szCs w:val="24"/>
              </w:rPr>
            </w:pPr>
            <w:r>
              <w:rPr>
                <w:rFonts w:hint="eastAsia" w:asciiTheme="minorEastAsia" w:hAnsiTheme="minorEastAsia"/>
                <w:kern w:val="0"/>
                <w:sz w:val="24"/>
                <w:szCs w:val="24"/>
                <w:lang w:eastAsia="zh-CN"/>
              </w:rPr>
              <w:t>选手编号</w:t>
            </w:r>
          </w:p>
        </w:tc>
        <w:tc>
          <w:tcPr>
            <w:tcW w:w="10349" w:type="dxa"/>
            <w:gridSpan w:val="7"/>
            <w:vAlign w:val="center"/>
          </w:tcPr>
          <w:p>
            <w:pPr>
              <w:jc w:val="center"/>
              <w:rPr>
                <w:rFonts w:hint="eastAsia" w:ascii="楷体" w:hAnsi="楷体" w:eastAsia="楷体" w:cs="楷体"/>
                <w:kern w:val="0"/>
                <w:sz w:val="24"/>
                <w:szCs w:val="24"/>
              </w:rPr>
            </w:pPr>
            <w:r>
              <w:rPr>
                <w:rFonts w:hint="eastAsia" w:ascii="楷体" w:hAnsi="楷体" w:eastAsia="楷体" w:cs="楷体"/>
                <w:kern w:val="0"/>
                <w:sz w:val="24"/>
                <w:szCs w:val="24"/>
              </w:rPr>
              <w:t>面试要素</w:t>
            </w:r>
          </w:p>
        </w:tc>
        <w:tc>
          <w:tcPr>
            <w:tcW w:w="1134" w:type="dxa"/>
            <w:vMerge w:val="restart"/>
            <w:vAlign w:val="center"/>
          </w:tcPr>
          <w:p>
            <w:pPr>
              <w:jc w:val="center"/>
              <w:rPr>
                <w:rFonts w:hint="eastAsia" w:ascii="楷体" w:hAnsi="楷体" w:eastAsia="楷体" w:cs="楷体"/>
                <w:kern w:val="0"/>
                <w:sz w:val="24"/>
                <w:szCs w:val="24"/>
              </w:rPr>
            </w:pPr>
            <w:r>
              <w:rPr>
                <w:rFonts w:hint="eastAsia" w:ascii="楷体" w:hAnsi="楷体" w:eastAsia="楷体" w:cs="楷体"/>
                <w:kern w:val="0"/>
                <w:sz w:val="24"/>
                <w:szCs w:val="24"/>
              </w:rPr>
              <w:t>合计得分</w:t>
            </w:r>
          </w:p>
        </w:tc>
        <w:tc>
          <w:tcPr>
            <w:tcW w:w="2381" w:type="dxa"/>
            <w:vMerge w:val="restart"/>
            <w:vAlign w:val="center"/>
          </w:tcPr>
          <w:p>
            <w:pPr>
              <w:jc w:val="center"/>
              <w:rPr>
                <w:rFonts w:hint="eastAsia" w:ascii="楷体" w:hAnsi="楷体" w:eastAsia="楷体" w:cs="楷体"/>
                <w:kern w:val="0"/>
                <w:sz w:val="24"/>
                <w:szCs w:val="24"/>
              </w:rPr>
            </w:pPr>
            <w:r>
              <w:rPr>
                <w:rFonts w:hint="eastAsia" w:ascii="楷体" w:hAnsi="楷体" w:eastAsia="楷体" w:cs="楷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jc w:val="center"/>
              <w:rPr>
                <w:rFonts w:hint="eastAsia" w:ascii="楷体" w:hAnsi="楷体" w:eastAsia="楷体" w:cs="楷体"/>
                <w:kern w:val="0"/>
                <w:sz w:val="24"/>
                <w:szCs w:val="24"/>
              </w:rPr>
            </w:pP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专业技能</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（20分）</w:t>
            </w: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言语表达</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（15分）</w:t>
            </w:r>
          </w:p>
        </w:tc>
        <w:tc>
          <w:tcPr>
            <w:tcW w:w="1479"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组织协调</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（5分）</w:t>
            </w: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人际交往</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（15分）</w:t>
            </w:r>
          </w:p>
        </w:tc>
        <w:tc>
          <w:tcPr>
            <w:tcW w:w="1479"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文化匹配</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（10分）</w:t>
            </w: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动机素养</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（20分）</w:t>
            </w:r>
          </w:p>
        </w:tc>
        <w:tc>
          <w:tcPr>
            <w:tcW w:w="1479"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举止仪表</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（15分）</w:t>
            </w:r>
          </w:p>
        </w:tc>
        <w:tc>
          <w:tcPr>
            <w:tcW w:w="1134" w:type="dxa"/>
            <w:vMerge w:val="continue"/>
          </w:tcPr>
          <w:p>
            <w:pPr>
              <w:jc w:val="center"/>
              <w:rPr>
                <w:rFonts w:hint="eastAsia" w:ascii="楷体" w:hAnsi="楷体" w:eastAsia="楷体" w:cs="楷体"/>
                <w:kern w:val="0"/>
                <w:sz w:val="24"/>
                <w:szCs w:val="24"/>
              </w:rPr>
            </w:pPr>
          </w:p>
        </w:tc>
        <w:tc>
          <w:tcPr>
            <w:tcW w:w="2381" w:type="dxa"/>
            <w:vMerge w:val="continue"/>
          </w:tcPr>
          <w:p>
            <w:pPr>
              <w:jc w:val="center"/>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bl>
    <w:p/>
    <w:p>
      <w:pPr>
        <w:jc w:val="center"/>
        <w:rPr>
          <w:rFonts w:asciiTheme="minorEastAsia" w:hAnsiTheme="minorEastAsia"/>
          <w:sz w:val="28"/>
          <w:szCs w:val="28"/>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级赛-企招组生产技术类面试评分表</w:t>
      </w:r>
      <w:r>
        <w:rPr>
          <w:rFonts w:asciiTheme="minorEastAsia" w:hAnsiTheme="minorEastAsia"/>
          <w:sz w:val="28"/>
          <w:szCs w:val="28"/>
        </w:rPr>
        <w:t xml:space="preserve">    </w:t>
      </w:r>
      <w:r>
        <w:rPr>
          <w:rFonts w:hint="eastAsia" w:asciiTheme="minorEastAsia" w:hAnsiTheme="minorEastAsia"/>
          <w:sz w:val="28"/>
          <w:szCs w:val="28"/>
        </w:rPr>
        <w:t xml:space="preserve">  </w:t>
      </w:r>
    </w:p>
    <w:p>
      <w:pPr>
        <w:jc w:val="cente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lang w:eastAsia="zh-CN"/>
        </w:rPr>
        <w:t>选手编号</w:t>
      </w:r>
      <w:r>
        <w:rPr>
          <w:rFonts w:hint="eastAsia" w:asciiTheme="minorEastAsia" w:hAnsiTheme="minorEastAsia"/>
          <w:sz w:val="24"/>
          <w:szCs w:val="24"/>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714"/>
        <w:gridCol w:w="1927"/>
        <w:gridCol w:w="1925"/>
        <w:gridCol w:w="1924"/>
        <w:gridCol w:w="1925"/>
        <w:gridCol w:w="1927"/>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面试要素</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专业技能</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言语表达</w:t>
            </w:r>
          </w:p>
        </w:tc>
        <w:tc>
          <w:tcPr>
            <w:tcW w:w="192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组织协调</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人际交往</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文化匹配</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动机素养</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40</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2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评分要点</w:t>
            </w:r>
          </w:p>
        </w:tc>
        <w:tc>
          <w:tcPr>
            <w:tcW w:w="1927"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本管理岗位所需要的专业理论知识，行业经验和同等岗位工作经验，相对应的专业学历。</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理解他人的意思，口齿清晰，流畅；内容有条理、富于逻辑性；具有一定的说服力；用词准确恰当。</w:t>
            </w:r>
          </w:p>
        </w:tc>
        <w:tc>
          <w:tcPr>
            <w:tcW w:w="1924"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能根据现实需要和长远效果作出适当决策；及时作决策；调配、安置人、物等有关资源。</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人际合作主动；理解组织中的权属关系；人际间适应力强；有效沟通；处理人际关系时原则性和灵活性相结合。</w:t>
            </w:r>
          </w:p>
        </w:tc>
        <w:tc>
          <w:tcPr>
            <w:tcW w:w="1927"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兴趣与岗位情况匹配；认同组织文化，稳定性强。</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成就动机（认知需要、自我提高、自我实现、服务于他人的需要，得到锻炼等）与岗位情况匹配；品德素养。</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穿着打扮得体；言行举止符合礼节；外表、言语的亲和力；对他人的感染力。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restart"/>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评分等级</w:t>
            </w:r>
          </w:p>
        </w:tc>
        <w:tc>
          <w:tcPr>
            <w:tcW w:w="71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好</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34-40</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2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4-5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continue"/>
            <w:vAlign w:val="center"/>
          </w:tcPr>
          <w:p>
            <w:pPr>
              <w:spacing w:line="320" w:lineRule="exact"/>
              <w:jc w:val="center"/>
              <w:rPr>
                <w:rFonts w:hint="eastAsia" w:ascii="仿宋" w:hAnsi="仿宋" w:eastAsia="仿宋" w:cs="仿宋"/>
                <w:kern w:val="0"/>
                <w:sz w:val="21"/>
                <w:szCs w:val="21"/>
              </w:rPr>
            </w:pPr>
          </w:p>
        </w:tc>
        <w:tc>
          <w:tcPr>
            <w:tcW w:w="71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中</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27-33</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2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2-3</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continue"/>
            <w:vAlign w:val="center"/>
          </w:tcPr>
          <w:p>
            <w:pPr>
              <w:spacing w:line="320" w:lineRule="exact"/>
              <w:jc w:val="center"/>
              <w:rPr>
                <w:rFonts w:hint="eastAsia" w:ascii="仿宋" w:hAnsi="仿宋" w:eastAsia="仿宋" w:cs="仿宋"/>
                <w:kern w:val="0"/>
                <w:sz w:val="21"/>
                <w:szCs w:val="21"/>
              </w:rPr>
            </w:pPr>
          </w:p>
        </w:tc>
        <w:tc>
          <w:tcPr>
            <w:tcW w:w="71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差</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0-26</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2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0-1</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8"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要素得分</w:t>
            </w:r>
          </w:p>
        </w:tc>
        <w:tc>
          <w:tcPr>
            <w:tcW w:w="1927" w:type="dxa"/>
            <w:vAlign w:val="center"/>
          </w:tcPr>
          <w:p>
            <w:pPr>
              <w:spacing w:line="320" w:lineRule="exact"/>
              <w:jc w:val="center"/>
              <w:rPr>
                <w:rFonts w:hint="eastAsia" w:ascii="仿宋" w:hAnsi="仿宋" w:eastAsia="仿宋" w:cs="仿宋"/>
                <w:kern w:val="0"/>
                <w:sz w:val="21"/>
                <w:szCs w:val="21"/>
              </w:rPr>
            </w:pPr>
          </w:p>
        </w:tc>
        <w:tc>
          <w:tcPr>
            <w:tcW w:w="1925" w:type="dxa"/>
            <w:vAlign w:val="center"/>
          </w:tcPr>
          <w:p>
            <w:pPr>
              <w:spacing w:line="320" w:lineRule="exact"/>
              <w:jc w:val="center"/>
              <w:rPr>
                <w:rFonts w:hint="eastAsia" w:ascii="仿宋" w:hAnsi="仿宋" w:eastAsia="仿宋" w:cs="仿宋"/>
                <w:kern w:val="0"/>
                <w:sz w:val="21"/>
                <w:szCs w:val="21"/>
              </w:rPr>
            </w:pPr>
          </w:p>
        </w:tc>
        <w:tc>
          <w:tcPr>
            <w:tcW w:w="1924" w:type="dxa"/>
            <w:vAlign w:val="center"/>
          </w:tcPr>
          <w:p>
            <w:pPr>
              <w:spacing w:line="320" w:lineRule="exact"/>
              <w:jc w:val="center"/>
              <w:rPr>
                <w:rFonts w:hint="eastAsia" w:ascii="仿宋" w:hAnsi="仿宋" w:eastAsia="仿宋" w:cs="仿宋"/>
                <w:kern w:val="0"/>
                <w:sz w:val="21"/>
                <w:szCs w:val="21"/>
              </w:rPr>
            </w:pPr>
          </w:p>
        </w:tc>
        <w:tc>
          <w:tcPr>
            <w:tcW w:w="1925" w:type="dxa"/>
            <w:vAlign w:val="center"/>
          </w:tcPr>
          <w:p>
            <w:pPr>
              <w:spacing w:line="320" w:lineRule="exact"/>
              <w:jc w:val="center"/>
              <w:rPr>
                <w:rFonts w:hint="eastAsia" w:ascii="仿宋" w:hAnsi="仿宋" w:eastAsia="仿宋" w:cs="仿宋"/>
                <w:kern w:val="0"/>
                <w:sz w:val="21"/>
                <w:szCs w:val="21"/>
              </w:rPr>
            </w:pPr>
          </w:p>
        </w:tc>
        <w:tc>
          <w:tcPr>
            <w:tcW w:w="1927" w:type="dxa"/>
            <w:vAlign w:val="center"/>
          </w:tcPr>
          <w:p>
            <w:pPr>
              <w:spacing w:line="320" w:lineRule="exact"/>
              <w:jc w:val="center"/>
              <w:rPr>
                <w:rFonts w:hint="eastAsia" w:ascii="仿宋" w:hAnsi="仿宋" w:eastAsia="仿宋" w:cs="仿宋"/>
                <w:kern w:val="0"/>
                <w:sz w:val="21"/>
                <w:szCs w:val="21"/>
              </w:rPr>
            </w:pPr>
          </w:p>
        </w:tc>
        <w:tc>
          <w:tcPr>
            <w:tcW w:w="1925" w:type="dxa"/>
            <w:vAlign w:val="center"/>
          </w:tcPr>
          <w:p>
            <w:pPr>
              <w:spacing w:line="320" w:lineRule="exact"/>
              <w:jc w:val="center"/>
              <w:rPr>
                <w:rFonts w:hint="eastAsia" w:ascii="仿宋" w:hAnsi="仿宋" w:eastAsia="仿宋" w:cs="仿宋"/>
                <w:kern w:val="0"/>
                <w:sz w:val="21"/>
                <w:szCs w:val="21"/>
              </w:rPr>
            </w:pPr>
          </w:p>
        </w:tc>
        <w:tc>
          <w:tcPr>
            <w:tcW w:w="1925" w:type="dxa"/>
            <w:vAlign w:val="center"/>
          </w:tcPr>
          <w:p>
            <w:pPr>
              <w:spacing w:line="320" w:lineRule="exact"/>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1308"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考官评语</w:t>
            </w:r>
          </w:p>
        </w:tc>
        <w:tc>
          <w:tcPr>
            <w:tcW w:w="13478" w:type="dxa"/>
            <w:gridSpan w:val="7"/>
          </w:tcPr>
          <w:p>
            <w:pPr>
              <w:spacing w:line="320" w:lineRule="exact"/>
              <w:jc w:val="center"/>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得分合计：</w:t>
            </w:r>
          </w:p>
          <w:p>
            <w:pPr>
              <w:spacing w:line="320" w:lineRule="exact"/>
              <w:jc w:val="center"/>
              <w:rPr>
                <w:rFonts w:hint="eastAsia" w:ascii="仿宋" w:hAnsi="仿宋" w:eastAsia="仿宋" w:cs="仿宋"/>
                <w:kern w:val="0"/>
                <w:sz w:val="21"/>
                <w:szCs w:val="21"/>
              </w:rPr>
            </w:pPr>
          </w:p>
          <w:p>
            <w:pPr>
              <w:spacing w:line="320" w:lineRule="exact"/>
              <w:jc w:val="both"/>
              <w:rPr>
                <w:rFonts w:hint="eastAsia" w:ascii="仿宋" w:hAnsi="仿宋" w:eastAsia="仿宋" w:cs="仿宋"/>
                <w:kern w:val="0"/>
                <w:sz w:val="21"/>
                <w:szCs w:val="21"/>
              </w:rPr>
            </w:pPr>
          </w:p>
          <w:p>
            <w:pPr>
              <w:spacing w:line="320" w:lineRule="exact"/>
              <w:jc w:val="both"/>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考官签字：</w:t>
            </w: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w:t>
            </w:r>
          </w:p>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日期：</w:t>
            </w:r>
          </w:p>
          <w:p>
            <w:pPr>
              <w:spacing w:line="320" w:lineRule="exact"/>
              <w:jc w:val="center"/>
              <w:rPr>
                <w:rFonts w:hint="eastAsia" w:ascii="仿宋" w:hAnsi="仿宋" w:eastAsia="仿宋" w:cs="仿宋"/>
                <w:kern w:val="0"/>
                <w:sz w:val="21"/>
                <w:szCs w:val="21"/>
              </w:rPr>
            </w:pPr>
          </w:p>
        </w:tc>
      </w:tr>
    </w:tbl>
    <w:p>
      <w:pPr>
        <w:jc w:val="center"/>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eastAsia="方正小标宋简体"/>
          <w:b/>
          <w:sz w:val="32"/>
          <w:szCs w:val="32"/>
          <w:lang w:val="en-US" w:eastAsia="zh-CN"/>
        </w:rPr>
        <w:t>2021年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eastAsia="zh-CN"/>
        </w:rPr>
        <w:t>校</w:t>
      </w:r>
      <w:r>
        <w:rPr>
          <w:rFonts w:hint="eastAsia" w:ascii="方正小标宋简体" w:hAnsi="仿宋" w:eastAsia="方正小标宋简体"/>
          <w:b/>
          <w:sz w:val="32"/>
          <w:szCs w:val="32"/>
        </w:rPr>
        <w:t>级赛-企招组生产技术类面试考官计分平衡表</w:t>
      </w:r>
    </w:p>
    <w:p>
      <w:pPr>
        <w:keepNext w:val="0"/>
        <w:keepLines w:val="0"/>
        <w:pageBreakBefore w:val="0"/>
        <w:widowControl w:val="0"/>
        <w:kinsoku/>
        <w:wordWrap/>
        <w:overflowPunct/>
        <w:topLinePunct w:val="0"/>
        <w:autoSpaceDE w:val="0"/>
        <w:autoSpaceDN w:val="0"/>
        <w:bidi w:val="0"/>
        <w:adjustRightInd/>
        <w:snapToGrid/>
        <w:spacing w:before="0"/>
        <w:jc w:val="center"/>
        <w:textAlignment w:val="auto"/>
        <w:rPr>
          <w:sz w:val="24"/>
          <w:szCs w:val="24"/>
        </w:rPr>
      </w:pPr>
      <w:r>
        <w:rPr>
          <w:sz w:val="28"/>
          <w:szCs w:val="28"/>
        </w:rPr>
        <w:t xml:space="preserve">                   </w:t>
      </w:r>
      <w:r>
        <w:rPr>
          <w:rFonts w:hint="eastAsia"/>
          <w:sz w:val="28"/>
          <w:szCs w:val="28"/>
        </w:rPr>
        <w:t xml:space="preserve">                                           </w:t>
      </w:r>
      <w:r>
        <w:rPr>
          <w:rFonts w:hint="eastAsia"/>
          <w:sz w:val="24"/>
          <w:szCs w:val="24"/>
        </w:rPr>
        <w:t>考官姓名：</w:t>
      </w:r>
    </w:p>
    <w:tbl>
      <w:tblPr>
        <w:tblStyle w:val="7"/>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478"/>
        <w:gridCol w:w="1478"/>
        <w:gridCol w:w="1479"/>
        <w:gridCol w:w="1478"/>
        <w:gridCol w:w="1479"/>
        <w:gridCol w:w="1478"/>
        <w:gridCol w:w="1479"/>
        <w:gridCol w:w="113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70" w:type="dxa"/>
            <w:vMerge w:val="restart"/>
            <w:vAlign w:val="center"/>
          </w:tcPr>
          <w:p>
            <w:pPr>
              <w:jc w:val="center"/>
              <w:rPr>
                <w:rFonts w:hint="eastAsia" w:ascii="楷体" w:hAnsi="楷体" w:eastAsia="楷体" w:cs="楷体"/>
                <w:kern w:val="0"/>
                <w:sz w:val="24"/>
                <w:szCs w:val="24"/>
              </w:rPr>
            </w:pPr>
            <w:r>
              <w:rPr>
                <w:rFonts w:hint="eastAsia" w:asciiTheme="minorEastAsia" w:hAnsiTheme="minorEastAsia"/>
                <w:kern w:val="0"/>
                <w:sz w:val="24"/>
                <w:szCs w:val="24"/>
                <w:lang w:eastAsia="zh-CN"/>
              </w:rPr>
              <w:t>选手编号</w:t>
            </w:r>
          </w:p>
        </w:tc>
        <w:tc>
          <w:tcPr>
            <w:tcW w:w="10349" w:type="dxa"/>
            <w:gridSpan w:val="7"/>
            <w:vAlign w:val="center"/>
          </w:tcPr>
          <w:p>
            <w:pPr>
              <w:jc w:val="center"/>
              <w:rPr>
                <w:rFonts w:hint="eastAsia" w:ascii="楷体" w:hAnsi="楷体" w:eastAsia="楷体" w:cs="楷体"/>
                <w:kern w:val="0"/>
                <w:sz w:val="24"/>
                <w:szCs w:val="24"/>
              </w:rPr>
            </w:pPr>
            <w:r>
              <w:rPr>
                <w:rFonts w:hint="eastAsia" w:ascii="楷体" w:hAnsi="楷体" w:eastAsia="楷体" w:cs="楷体"/>
                <w:kern w:val="0"/>
                <w:sz w:val="24"/>
                <w:szCs w:val="24"/>
              </w:rPr>
              <w:t>面试要素</w:t>
            </w:r>
          </w:p>
        </w:tc>
        <w:tc>
          <w:tcPr>
            <w:tcW w:w="1134" w:type="dxa"/>
            <w:vMerge w:val="restart"/>
            <w:vAlign w:val="center"/>
          </w:tcPr>
          <w:p>
            <w:pPr>
              <w:jc w:val="center"/>
              <w:rPr>
                <w:rFonts w:hint="eastAsia" w:ascii="楷体" w:hAnsi="楷体" w:eastAsia="楷体" w:cs="楷体"/>
                <w:kern w:val="0"/>
                <w:sz w:val="24"/>
                <w:szCs w:val="24"/>
              </w:rPr>
            </w:pPr>
            <w:r>
              <w:rPr>
                <w:rFonts w:hint="eastAsia" w:ascii="楷体" w:hAnsi="楷体" w:eastAsia="楷体" w:cs="楷体"/>
                <w:kern w:val="0"/>
                <w:sz w:val="24"/>
                <w:szCs w:val="24"/>
              </w:rPr>
              <w:t>合计得分</w:t>
            </w:r>
          </w:p>
        </w:tc>
        <w:tc>
          <w:tcPr>
            <w:tcW w:w="2381" w:type="dxa"/>
            <w:vMerge w:val="restart"/>
            <w:vAlign w:val="center"/>
          </w:tcPr>
          <w:p>
            <w:pPr>
              <w:jc w:val="center"/>
              <w:rPr>
                <w:rFonts w:hint="eastAsia" w:ascii="楷体" w:hAnsi="楷体" w:eastAsia="楷体" w:cs="楷体"/>
                <w:kern w:val="0"/>
                <w:sz w:val="24"/>
                <w:szCs w:val="24"/>
              </w:rPr>
            </w:pPr>
            <w:r>
              <w:rPr>
                <w:rFonts w:hint="eastAsia" w:ascii="楷体" w:hAnsi="楷体" w:eastAsia="楷体" w:cs="楷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Merge w:val="continue"/>
            <w:vAlign w:val="center"/>
          </w:tcPr>
          <w:p>
            <w:pPr>
              <w:jc w:val="center"/>
              <w:rPr>
                <w:rFonts w:hint="eastAsia" w:ascii="楷体" w:hAnsi="楷体" w:eastAsia="楷体" w:cs="楷体"/>
                <w:kern w:val="0"/>
                <w:sz w:val="24"/>
                <w:szCs w:val="24"/>
              </w:rPr>
            </w:pP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专业技能</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（40分）</w:t>
            </w: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言语表达</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（10分）</w:t>
            </w:r>
          </w:p>
        </w:tc>
        <w:tc>
          <w:tcPr>
            <w:tcW w:w="1479"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组织协调</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（5分）</w:t>
            </w: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人际交往</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（10分）</w:t>
            </w:r>
          </w:p>
        </w:tc>
        <w:tc>
          <w:tcPr>
            <w:tcW w:w="1479"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文化匹配</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（10分）</w:t>
            </w:r>
          </w:p>
        </w:tc>
        <w:tc>
          <w:tcPr>
            <w:tcW w:w="1478"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动机素养</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（15分）</w:t>
            </w:r>
          </w:p>
        </w:tc>
        <w:tc>
          <w:tcPr>
            <w:tcW w:w="1479" w:type="dxa"/>
            <w:vAlign w:val="center"/>
          </w:tcPr>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举止仪表</w:t>
            </w:r>
          </w:p>
          <w:p>
            <w:pPr>
              <w:spacing w:line="32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（10分）</w:t>
            </w:r>
          </w:p>
        </w:tc>
        <w:tc>
          <w:tcPr>
            <w:tcW w:w="1134" w:type="dxa"/>
            <w:vMerge w:val="continue"/>
          </w:tcPr>
          <w:p>
            <w:pPr>
              <w:jc w:val="center"/>
              <w:rPr>
                <w:rFonts w:hint="eastAsia" w:ascii="楷体" w:hAnsi="楷体" w:eastAsia="楷体" w:cs="楷体"/>
                <w:kern w:val="0"/>
                <w:sz w:val="24"/>
                <w:szCs w:val="24"/>
              </w:rPr>
            </w:pPr>
          </w:p>
        </w:tc>
        <w:tc>
          <w:tcPr>
            <w:tcW w:w="2381" w:type="dxa"/>
            <w:vMerge w:val="continue"/>
          </w:tcPr>
          <w:p>
            <w:pPr>
              <w:jc w:val="center"/>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0" w:type="dxa"/>
            <w:vAlign w:val="center"/>
          </w:tcPr>
          <w:p>
            <w:pPr>
              <w:jc w:val="center"/>
              <w:rPr>
                <w:rFonts w:eastAsia="宋体" w:cs="Times New Roman" w:asciiTheme="minorEastAsia" w:hAnsiTheme="min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478" w:type="dxa"/>
            <w:vAlign w:val="center"/>
          </w:tcPr>
          <w:p>
            <w:pPr>
              <w:spacing w:line="320" w:lineRule="exact"/>
              <w:jc w:val="center"/>
              <w:rPr>
                <w:rFonts w:cs="Times New Roman" w:asciiTheme="majorEastAsia" w:hAnsiTheme="majorEastAsia" w:eastAsiaTheme="majorEastAsia"/>
                <w:kern w:val="0"/>
                <w:sz w:val="20"/>
                <w:szCs w:val="21"/>
              </w:rPr>
            </w:pPr>
          </w:p>
        </w:tc>
        <w:tc>
          <w:tcPr>
            <w:tcW w:w="1479" w:type="dxa"/>
            <w:vAlign w:val="center"/>
          </w:tcPr>
          <w:p>
            <w:pPr>
              <w:spacing w:line="320" w:lineRule="exact"/>
              <w:jc w:val="center"/>
              <w:rPr>
                <w:rFonts w:cs="Times New Roman" w:asciiTheme="majorEastAsia" w:hAnsiTheme="majorEastAsia" w:eastAsiaTheme="majorEastAsia"/>
                <w:kern w:val="0"/>
                <w:sz w:val="20"/>
                <w:szCs w:val="21"/>
              </w:rPr>
            </w:pPr>
          </w:p>
        </w:tc>
        <w:tc>
          <w:tcPr>
            <w:tcW w:w="1134" w:type="dxa"/>
            <w:vAlign w:val="center"/>
          </w:tcPr>
          <w:p>
            <w:pPr>
              <w:jc w:val="center"/>
              <w:rPr>
                <w:rFonts w:eastAsia="宋体" w:cs="Times New Roman" w:asciiTheme="minorEastAsia" w:hAnsiTheme="minorEastAsia"/>
                <w:kern w:val="0"/>
                <w:sz w:val="20"/>
                <w:szCs w:val="21"/>
              </w:rPr>
            </w:pPr>
          </w:p>
        </w:tc>
        <w:tc>
          <w:tcPr>
            <w:tcW w:w="2381" w:type="dxa"/>
            <w:vAlign w:val="center"/>
          </w:tcPr>
          <w:p>
            <w:pPr>
              <w:jc w:val="center"/>
              <w:rPr>
                <w:rFonts w:eastAsia="宋体" w:cs="Times New Roman" w:asciiTheme="minorEastAsia" w:hAnsiTheme="minorEastAsia"/>
                <w:kern w:val="0"/>
                <w:sz w:val="20"/>
                <w:szCs w:val="21"/>
              </w:rPr>
            </w:pPr>
          </w:p>
        </w:tc>
      </w:tr>
    </w:tbl>
    <w:p>
      <w:pPr>
        <w:jc w:val="center"/>
        <w:rPr>
          <w:rFonts w:asciiTheme="minorEastAsia" w:hAnsiTheme="minorEastAsia"/>
          <w:sz w:val="24"/>
          <w:szCs w:val="24"/>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val="en-US" w:eastAsia="zh-CN"/>
        </w:rPr>
        <w:t>校</w:t>
      </w:r>
      <w:r>
        <w:rPr>
          <w:rFonts w:hint="eastAsia" w:ascii="方正小标宋简体" w:hAnsi="仿宋" w:eastAsia="方正小标宋简体"/>
          <w:b/>
          <w:sz w:val="32"/>
          <w:szCs w:val="32"/>
        </w:rPr>
        <w:t>级赛-公招组</w:t>
      </w:r>
      <w:r>
        <w:rPr>
          <w:rFonts w:hint="eastAsia" w:ascii="方正小标宋简体" w:eastAsia="方正小标宋简体"/>
          <w:b/>
          <w:sz w:val="32"/>
          <w:szCs w:val="32"/>
          <w:lang w:val="en-US" w:eastAsia="zh-CN"/>
        </w:rPr>
        <w:t>决赛</w:t>
      </w:r>
      <w:r>
        <w:rPr>
          <w:rFonts w:hint="eastAsia" w:ascii="方正小标宋简体" w:hAnsi="仿宋" w:eastAsia="方正小标宋简体"/>
          <w:b/>
          <w:sz w:val="32"/>
          <w:szCs w:val="32"/>
        </w:rPr>
        <w:t>评分</w:t>
      </w:r>
      <w:r>
        <w:rPr>
          <w:rFonts w:hint="eastAsia" w:ascii="方正小标宋简体" w:eastAsia="方正小标宋简体"/>
          <w:b/>
          <w:sz w:val="32"/>
          <w:szCs w:val="32"/>
          <w:lang w:val="en-US" w:eastAsia="zh-CN"/>
        </w:rPr>
        <w:t>标准</w:t>
      </w:r>
    </w:p>
    <w:tbl>
      <w:tblPr>
        <w:tblStyle w:val="6"/>
        <w:tblW w:w="13575" w:type="dxa"/>
        <w:jc w:val="center"/>
        <w:tblLayout w:type="autofit"/>
        <w:tblCellMar>
          <w:top w:w="0" w:type="dxa"/>
          <w:left w:w="108" w:type="dxa"/>
          <w:bottom w:w="0" w:type="dxa"/>
          <w:right w:w="108" w:type="dxa"/>
        </w:tblCellMar>
      </w:tblPr>
      <w:tblGrid>
        <w:gridCol w:w="846"/>
        <w:gridCol w:w="492"/>
        <w:gridCol w:w="1693"/>
        <w:gridCol w:w="1606"/>
        <w:gridCol w:w="1722"/>
        <w:gridCol w:w="1794"/>
        <w:gridCol w:w="1878"/>
        <w:gridCol w:w="2126"/>
        <w:gridCol w:w="1418"/>
      </w:tblGrid>
      <w:tr>
        <w:tblPrEx>
          <w:tblCellMar>
            <w:top w:w="0" w:type="dxa"/>
            <w:left w:w="108" w:type="dxa"/>
            <w:bottom w:w="0" w:type="dxa"/>
            <w:right w:w="108" w:type="dxa"/>
          </w:tblCellMar>
        </w:tblPrEx>
        <w:trPr>
          <w:trHeight w:val="600" w:hRule="atLeast"/>
          <w:jc w:val="center"/>
        </w:trPr>
        <w:tc>
          <w:tcPr>
            <w:tcW w:w="133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面试要素</w:t>
            </w:r>
          </w:p>
        </w:tc>
        <w:tc>
          <w:tcPr>
            <w:tcW w:w="12237"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通用测评要素</w:t>
            </w:r>
          </w:p>
        </w:tc>
      </w:tr>
      <w:tr>
        <w:tblPrEx>
          <w:tblCellMar>
            <w:top w:w="0" w:type="dxa"/>
            <w:left w:w="108" w:type="dxa"/>
            <w:bottom w:w="0" w:type="dxa"/>
            <w:right w:w="108" w:type="dxa"/>
          </w:tblCellMar>
        </w:tblPrEx>
        <w:trPr>
          <w:trHeight w:val="600" w:hRule="atLeast"/>
          <w:jc w:val="center"/>
        </w:trPr>
        <w:tc>
          <w:tcPr>
            <w:tcW w:w="1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1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综合分析</w:t>
            </w:r>
          </w:p>
        </w:tc>
        <w:tc>
          <w:tcPr>
            <w:tcW w:w="160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语言表达</w:t>
            </w:r>
          </w:p>
        </w:tc>
        <w:tc>
          <w:tcPr>
            <w:tcW w:w="172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自我情绪控制及应变能力</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计划组织与协调能力</w:t>
            </w: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人际交往的意识与技巧</w:t>
            </w:r>
          </w:p>
        </w:tc>
        <w:tc>
          <w:tcPr>
            <w:tcW w:w="212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求职动机与拟任职位的匹配性</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仪表举止</w:t>
            </w:r>
          </w:p>
        </w:tc>
      </w:tr>
      <w:tr>
        <w:tblPrEx>
          <w:tblCellMar>
            <w:top w:w="0" w:type="dxa"/>
            <w:left w:w="108" w:type="dxa"/>
            <w:bottom w:w="0" w:type="dxa"/>
            <w:right w:w="108" w:type="dxa"/>
          </w:tblCellMar>
        </w:tblPrEx>
        <w:trPr>
          <w:trHeight w:val="600" w:hRule="atLeast"/>
          <w:jc w:val="center"/>
        </w:trPr>
        <w:tc>
          <w:tcPr>
            <w:tcW w:w="1338"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分值</w:t>
            </w:r>
          </w:p>
        </w:tc>
        <w:tc>
          <w:tcPr>
            <w:tcW w:w="1693"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18</w:t>
            </w:r>
          </w:p>
        </w:tc>
        <w:tc>
          <w:tcPr>
            <w:tcW w:w="1606"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12</w:t>
            </w:r>
          </w:p>
        </w:tc>
        <w:tc>
          <w:tcPr>
            <w:tcW w:w="1722"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15</w:t>
            </w:r>
          </w:p>
        </w:tc>
        <w:tc>
          <w:tcPr>
            <w:tcW w:w="1794"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15</w:t>
            </w:r>
          </w:p>
        </w:tc>
        <w:tc>
          <w:tcPr>
            <w:tcW w:w="1878"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15</w:t>
            </w:r>
          </w:p>
        </w:tc>
        <w:tc>
          <w:tcPr>
            <w:tcW w:w="212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15</w:t>
            </w:r>
          </w:p>
        </w:tc>
        <w:tc>
          <w:tcPr>
            <w:tcW w:w="1418"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10</w:t>
            </w:r>
          </w:p>
        </w:tc>
      </w:tr>
      <w:tr>
        <w:tblPrEx>
          <w:tblCellMar>
            <w:top w:w="0" w:type="dxa"/>
            <w:left w:w="108" w:type="dxa"/>
            <w:bottom w:w="0" w:type="dxa"/>
            <w:right w:w="108" w:type="dxa"/>
          </w:tblCellMar>
        </w:tblPrEx>
        <w:trPr>
          <w:trHeight w:val="1896" w:hRule="atLeast"/>
          <w:jc w:val="center"/>
        </w:trPr>
        <w:tc>
          <w:tcPr>
            <w:tcW w:w="1338" w:type="dxa"/>
            <w:gridSpan w:val="2"/>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观察要点</w:t>
            </w:r>
          </w:p>
        </w:tc>
        <w:tc>
          <w:tcPr>
            <w:tcW w:w="1693"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hint="eastAsia" w:ascii="仿宋" w:hAnsi="仿宋" w:eastAsia="仿宋" w:cs="仿宋"/>
                <w:kern w:val="0"/>
                <w:szCs w:val="21"/>
              </w:rPr>
            </w:pPr>
            <w:r>
              <w:rPr>
                <w:rFonts w:hint="eastAsia" w:ascii="仿宋" w:hAnsi="仿宋" w:eastAsia="仿宋" w:cs="仿宋"/>
                <w:kern w:val="0"/>
                <w:szCs w:val="21"/>
              </w:rPr>
              <w:t>对事物能从宏观方面总体考虑；能从微观方面考虑其各个组成成分；能注意整体和部分之间的关系及各部分间的有机协调组合。</w:t>
            </w:r>
          </w:p>
        </w:tc>
        <w:tc>
          <w:tcPr>
            <w:tcW w:w="1606"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hint="eastAsia" w:ascii="仿宋" w:hAnsi="仿宋" w:eastAsia="仿宋" w:cs="仿宋"/>
                <w:kern w:val="0"/>
                <w:szCs w:val="21"/>
              </w:rPr>
            </w:pPr>
            <w:r>
              <w:rPr>
                <w:rFonts w:hint="eastAsia" w:ascii="仿宋" w:hAnsi="仿宋" w:eastAsia="仿宋" w:cs="仿宋"/>
                <w:kern w:val="0"/>
                <w:szCs w:val="21"/>
              </w:rPr>
              <w:t>理解他人意思口齿清楚，语言流畅；内容有条理，逻辑性强，他人能理解，并具一定说服力；用词准确、恰当、有分寸。</w:t>
            </w:r>
          </w:p>
        </w:tc>
        <w:tc>
          <w:tcPr>
            <w:tcW w:w="1722"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hint="eastAsia" w:ascii="仿宋" w:hAnsi="仿宋" w:eastAsia="仿宋" w:cs="仿宋"/>
                <w:kern w:val="0"/>
                <w:szCs w:val="21"/>
              </w:rPr>
            </w:pPr>
            <w:r>
              <w:rPr>
                <w:rFonts w:hint="eastAsia" w:ascii="仿宋" w:hAnsi="仿宋" w:eastAsia="仿宋" w:cs="仿宋"/>
                <w:kern w:val="0"/>
                <w:szCs w:val="21"/>
              </w:rPr>
              <w:t>在有压力的状况下，思维反应敏捷；考虑问题周到。在较强刺激情境中，表情和言语能保持冷静；为长远或更高目标，抑制自我情绪。</w:t>
            </w:r>
          </w:p>
        </w:tc>
        <w:tc>
          <w:tcPr>
            <w:tcW w:w="1794"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hint="eastAsia" w:ascii="仿宋" w:hAnsi="仿宋" w:eastAsia="仿宋" w:cs="仿宋"/>
                <w:kern w:val="0"/>
                <w:szCs w:val="21"/>
              </w:rPr>
            </w:pPr>
            <w:r>
              <w:rPr>
                <w:rFonts w:hint="eastAsia" w:ascii="仿宋" w:hAnsi="仿宋" w:eastAsia="仿宋" w:cs="仿宋"/>
                <w:kern w:val="0"/>
                <w:szCs w:val="21"/>
              </w:rPr>
              <w:t>依据题目要求，预见工作的特色、要求和不利因素，并作出计划；根据现实需要和长远效果适当选择；合理调配人、财、物等有关资源，及时作出决策。</w:t>
            </w:r>
          </w:p>
        </w:tc>
        <w:tc>
          <w:tcPr>
            <w:tcW w:w="1878"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hint="eastAsia" w:ascii="仿宋" w:hAnsi="仿宋" w:eastAsia="仿宋" w:cs="仿宋"/>
                <w:kern w:val="0"/>
                <w:szCs w:val="21"/>
              </w:rPr>
            </w:pPr>
            <w:r>
              <w:rPr>
                <w:rFonts w:hint="eastAsia" w:ascii="仿宋" w:hAnsi="仿宋" w:eastAsia="仿宋" w:cs="仿宋"/>
                <w:kern w:val="0"/>
                <w:szCs w:val="21"/>
              </w:rPr>
              <w:t>人际交流主动；理解组织中权属关系（包括权限、服从、纪律等意识）；人际间的适应；有效沟通（传递信息）处理人际关系原则性与灵活性相结合。</w:t>
            </w:r>
          </w:p>
        </w:tc>
        <w:tc>
          <w:tcPr>
            <w:tcW w:w="2126" w:type="dxa"/>
            <w:tcBorders>
              <w:top w:val="single" w:color="auto" w:sz="4" w:space="0"/>
              <w:left w:val="nil"/>
              <w:bottom w:val="single" w:color="auto" w:sz="4" w:space="0"/>
              <w:right w:val="single" w:color="000000" w:sz="4" w:space="0"/>
            </w:tcBorders>
            <w:shd w:val="clear" w:color="auto" w:fill="auto"/>
          </w:tcPr>
          <w:p>
            <w:pPr>
              <w:widowControl/>
              <w:spacing w:line="320" w:lineRule="exact"/>
              <w:jc w:val="left"/>
              <w:rPr>
                <w:rFonts w:hint="eastAsia" w:ascii="仿宋" w:hAnsi="仿宋" w:eastAsia="仿宋" w:cs="仿宋"/>
                <w:kern w:val="0"/>
                <w:szCs w:val="21"/>
              </w:rPr>
            </w:pPr>
            <w:r>
              <w:rPr>
                <w:rFonts w:hint="eastAsia" w:ascii="仿宋" w:hAnsi="仿宋" w:eastAsia="仿宋" w:cs="仿宋"/>
                <w:kern w:val="0"/>
                <w:szCs w:val="21"/>
              </w:rPr>
              <w:t>主要了解考生的品行、职业生涯设计、人生理想追求与岗位情况匹配；成就动机（认知需要、自我提高、自我实现，服务他人的需要，得到锻炼等）与岗位情况匹配；认同组织文化。</w:t>
            </w:r>
          </w:p>
        </w:tc>
        <w:tc>
          <w:tcPr>
            <w:tcW w:w="1418" w:type="dxa"/>
            <w:tcBorders>
              <w:top w:val="single" w:color="auto" w:sz="4" w:space="0"/>
              <w:left w:val="nil"/>
              <w:bottom w:val="single" w:color="auto" w:sz="4" w:space="0"/>
              <w:right w:val="single" w:color="auto" w:sz="4" w:space="0"/>
            </w:tcBorders>
            <w:shd w:val="clear" w:color="auto" w:fill="auto"/>
          </w:tcPr>
          <w:p>
            <w:pPr>
              <w:widowControl/>
              <w:spacing w:line="320" w:lineRule="exact"/>
              <w:jc w:val="left"/>
              <w:rPr>
                <w:rFonts w:hint="eastAsia" w:ascii="仿宋" w:hAnsi="仿宋" w:eastAsia="仿宋" w:cs="仿宋"/>
                <w:kern w:val="0"/>
                <w:szCs w:val="21"/>
              </w:rPr>
            </w:pPr>
            <w:r>
              <w:rPr>
                <w:rFonts w:hint="eastAsia" w:ascii="仿宋" w:hAnsi="仿宋" w:eastAsia="仿宋" w:cs="仿宋"/>
                <w:kern w:val="0"/>
                <w:szCs w:val="21"/>
              </w:rPr>
              <w:t>穿着打扮得体；言行举止符合一般的礼仪；无多余动作。</w:t>
            </w:r>
          </w:p>
        </w:tc>
      </w:tr>
      <w:tr>
        <w:tblPrEx>
          <w:tblCellMar>
            <w:top w:w="0" w:type="dxa"/>
            <w:left w:w="108" w:type="dxa"/>
            <w:bottom w:w="0" w:type="dxa"/>
            <w:right w:w="108" w:type="dxa"/>
          </w:tblCellMar>
        </w:tblPrEx>
        <w:trPr>
          <w:trHeight w:val="50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评分等次</w:t>
            </w:r>
          </w:p>
        </w:tc>
        <w:tc>
          <w:tcPr>
            <w:tcW w:w="4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好</w:t>
            </w:r>
          </w:p>
        </w:tc>
        <w:tc>
          <w:tcPr>
            <w:tcW w:w="16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16—18</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11—12</w:t>
            </w:r>
          </w:p>
        </w:tc>
        <w:tc>
          <w:tcPr>
            <w:tcW w:w="1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14—15</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14—15</w:t>
            </w:r>
          </w:p>
        </w:tc>
        <w:tc>
          <w:tcPr>
            <w:tcW w:w="18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14—15</w:t>
            </w:r>
          </w:p>
        </w:tc>
        <w:tc>
          <w:tcPr>
            <w:tcW w:w="212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14—15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9—10</w:t>
            </w:r>
          </w:p>
        </w:tc>
      </w:tr>
      <w:tr>
        <w:tblPrEx>
          <w:tblCellMar>
            <w:top w:w="0" w:type="dxa"/>
            <w:left w:w="108" w:type="dxa"/>
            <w:bottom w:w="0" w:type="dxa"/>
            <w:right w:w="108" w:type="dxa"/>
          </w:tblCellMar>
        </w:tblPrEx>
        <w:trPr>
          <w:trHeight w:val="50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4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中</w:t>
            </w:r>
          </w:p>
        </w:tc>
        <w:tc>
          <w:tcPr>
            <w:tcW w:w="16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11—16</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7—11</w:t>
            </w:r>
          </w:p>
        </w:tc>
        <w:tc>
          <w:tcPr>
            <w:tcW w:w="1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9—14</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9—14</w:t>
            </w:r>
          </w:p>
        </w:tc>
        <w:tc>
          <w:tcPr>
            <w:tcW w:w="18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9—14</w:t>
            </w:r>
          </w:p>
        </w:tc>
        <w:tc>
          <w:tcPr>
            <w:tcW w:w="212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9—14</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6—9</w:t>
            </w:r>
          </w:p>
        </w:tc>
      </w:tr>
      <w:tr>
        <w:tblPrEx>
          <w:tblCellMar>
            <w:top w:w="0" w:type="dxa"/>
            <w:left w:w="108" w:type="dxa"/>
            <w:bottom w:w="0" w:type="dxa"/>
            <w:right w:w="108" w:type="dxa"/>
          </w:tblCellMar>
        </w:tblPrEx>
        <w:trPr>
          <w:trHeight w:val="50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Cs w:val="21"/>
              </w:rPr>
            </w:pPr>
          </w:p>
        </w:tc>
        <w:tc>
          <w:tcPr>
            <w:tcW w:w="4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差</w:t>
            </w:r>
          </w:p>
        </w:tc>
        <w:tc>
          <w:tcPr>
            <w:tcW w:w="16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0—11</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0—7</w:t>
            </w:r>
          </w:p>
        </w:tc>
        <w:tc>
          <w:tcPr>
            <w:tcW w:w="1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0—9</w:t>
            </w: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0—9</w:t>
            </w:r>
          </w:p>
        </w:tc>
        <w:tc>
          <w:tcPr>
            <w:tcW w:w="18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0—9</w:t>
            </w:r>
          </w:p>
        </w:tc>
        <w:tc>
          <w:tcPr>
            <w:tcW w:w="212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0—9</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0—6</w:t>
            </w:r>
          </w:p>
        </w:tc>
      </w:tr>
    </w:tbl>
    <w:p>
      <w:pPr>
        <w:jc w:val="center"/>
        <w:rPr>
          <w:rFonts w:hint="eastAsia" w:ascii="方正小标宋简体" w:hAnsi="仿宋" w:eastAsia="方正小标宋简体"/>
          <w:b/>
          <w:sz w:val="32"/>
          <w:szCs w:val="32"/>
        </w:rPr>
      </w:pPr>
    </w:p>
    <w:p>
      <w:pPr>
        <w:jc w:val="center"/>
        <w:rPr>
          <w:rFonts w:hint="eastAsia" w:ascii="方正小标宋简体" w:hAnsi="仿宋" w:eastAsia="方正小标宋简体"/>
          <w:b/>
          <w:sz w:val="32"/>
          <w:szCs w:val="32"/>
        </w:rPr>
      </w:pPr>
    </w:p>
    <w:p>
      <w:pPr>
        <w:jc w:val="center"/>
        <w:rPr>
          <w:rFonts w:hint="eastAsia" w:ascii="方正小标宋简体" w:hAnsi="仿宋" w:eastAsia="方正小标宋简体"/>
          <w:b/>
          <w:sz w:val="32"/>
          <w:szCs w:val="32"/>
        </w:rPr>
      </w:pPr>
    </w:p>
    <w:p>
      <w:pPr>
        <w:jc w:val="center"/>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val="en-US" w:eastAsia="zh-CN"/>
        </w:rPr>
        <w:t>校</w:t>
      </w:r>
      <w:r>
        <w:rPr>
          <w:rFonts w:hint="eastAsia" w:ascii="方正小标宋简体" w:hAnsi="仿宋" w:eastAsia="方正小标宋简体"/>
          <w:b/>
          <w:sz w:val="32"/>
          <w:szCs w:val="32"/>
        </w:rPr>
        <w:t>级赛-公招组</w:t>
      </w:r>
      <w:r>
        <w:rPr>
          <w:rFonts w:hint="eastAsia" w:ascii="方正小标宋简体" w:eastAsia="方正小标宋简体"/>
          <w:b/>
          <w:sz w:val="32"/>
          <w:szCs w:val="32"/>
          <w:lang w:val="en-US" w:eastAsia="zh-CN"/>
        </w:rPr>
        <w:t>决赛评分</w:t>
      </w:r>
      <w:r>
        <w:rPr>
          <w:rFonts w:hint="eastAsia" w:ascii="方正小标宋简体" w:hAnsi="仿宋" w:eastAsia="方正小标宋简体"/>
          <w:b/>
          <w:sz w:val="32"/>
          <w:szCs w:val="32"/>
        </w:rPr>
        <w:t>表</w:t>
      </w:r>
    </w:p>
    <w:p>
      <w:pPr>
        <w:spacing w:before="156" w:beforeLines="50"/>
        <w:jc w:val="center"/>
        <w:rPr>
          <w:rFonts w:hint="eastAsia" w:ascii="仿宋" w:hAnsi="仿宋" w:eastAsia="仿宋" w:cs="仿宋"/>
          <w:sz w:val="24"/>
          <w:szCs w:val="24"/>
        </w:rPr>
      </w:pPr>
      <w:r>
        <w:rPr>
          <w:sz w:val="28"/>
          <w:szCs w:val="28"/>
        </w:rPr>
        <w:t xml:space="preserve">                   </w:t>
      </w:r>
      <w:r>
        <w:rPr>
          <w:rFonts w:hint="eastAsia"/>
          <w:sz w:val="28"/>
          <w:szCs w:val="28"/>
        </w:rPr>
        <w:t xml:space="preserve">    </w:t>
      </w:r>
      <w:r>
        <w:rPr>
          <w:rFonts w:hint="eastAsia"/>
          <w:sz w:val="24"/>
          <w:szCs w:val="24"/>
        </w:rPr>
        <w:t xml:space="preserve">                      </w:t>
      </w:r>
      <w:r>
        <w:rPr>
          <w:rFonts w:hint="eastAsia" w:ascii="仿宋" w:hAnsi="仿宋" w:eastAsia="仿宋" w:cs="仿宋"/>
          <w:sz w:val="24"/>
          <w:szCs w:val="24"/>
        </w:rPr>
        <w:t xml:space="preserve">                             考官姓名：</w:t>
      </w:r>
    </w:p>
    <w:tbl>
      <w:tblPr>
        <w:tblStyle w:val="6"/>
        <w:tblW w:w="14786" w:type="dxa"/>
        <w:jc w:val="center"/>
        <w:tblLayout w:type="fixed"/>
        <w:tblCellMar>
          <w:top w:w="0" w:type="dxa"/>
          <w:left w:w="108" w:type="dxa"/>
          <w:bottom w:w="0" w:type="dxa"/>
          <w:right w:w="108" w:type="dxa"/>
        </w:tblCellMar>
      </w:tblPr>
      <w:tblGrid>
        <w:gridCol w:w="1269"/>
        <w:gridCol w:w="1332"/>
        <w:gridCol w:w="1332"/>
        <w:gridCol w:w="1643"/>
        <w:gridCol w:w="1404"/>
        <w:gridCol w:w="1340"/>
        <w:gridCol w:w="1755"/>
        <w:gridCol w:w="1271"/>
        <w:gridCol w:w="1897"/>
        <w:gridCol w:w="1543"/>
      </w:tblGrid>
      <w:tr>
        <w:tblPrEx>
          <w:tblCellMar>
            <w:top w:w="0" w:type="dxa"/>
            <w:left w:w="108" w:type="dxa"/>
            <w:bottom w:w="0" w:type="dxa"/>
            <w:right w:w="108" w:type="dxa"/>
          </w:tblCellMar>
        </w:tblPrEx>
        <w:trPr>
          <w:trHeight w:val="450" w:hRule="atLeast"/>
          <w:jc w:val="center"/>
        </w:trPr>
        <w:tc>
          <w:tcPr>
            <w:tcW w:w="12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cs="仿宋"/>
                <w:kern w:val="0"/>
                <w:sz w:val="24"/>
                <w:szCs w:val="24"/>
                <w:lang w:val="en-US" w:eastAsia="zh-CN"/>
              </w:rPr>
              <w:t>选手编号</w:t>
            </w:r>
            <w:r>
              <w:rPr>
                <w:rFonts w:hint="eastAsia" w:ascii="仿宋" w:hAnsi="仿宋" w:eastAsia="仿宋" w:cs="仿宋"/>
                <w:kern w:val="0"/>
                <w:sz w:val="24"/>
                <w:szCs w:val="24"/>
              </w:rPr>
              <w:t xml:space="preserve"> </w:t>
            </w:r>
          </w:p>
        </w:tc>
        <w:tc>
          <w:tcPr>
            <w:tcW w:w="1007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面试要素</w:t>
            </w:r>
          </w:p>
        </w:tc>
        <w:tc>
          <w:tcPr>
            <w:tcW w:w="1897"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自定测评要素</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CellMar>
            <w:top w:w="0" w:type="dxa"/>
            <w:left w:w="108" w:type="dxa"/>
            <w:bottom w:w="0" w:type="dxa"/>
            <w:right w:w="108" w:type="dxa"/>
          </w:tblCellMar>
        </w:tblPrEx>
        <w:trPr>
          <w:trHeight w:val="690" w:hRule="atLeast"/>
          <w:jc w:val="center"/>
        </w:trPr>
        <w:tc>
          <w:tcPr>
            <w:tcW w:w="12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c>
          <w:tcPr>
            <w:tcW w:w="13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综合分析</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（18分）</w:t>
            </w:r>
          </w:p>
        </w:tc>
        <w:tc>
          <w:tcPr>
            <w:tcW w:w="133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语言表达</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（12分）</w:t>
            </w:r>
          </w:p>
        </w:tc>
        <w:tc>
          <w:tcPr>
            <w:tcW w:w="16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自我情绪控制及应变能力</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140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计划、组织与协调能力</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人际交往的意识与技巧</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175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求职动机与拟任职位的匹配性（15分）</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仪表举止</w:t>
            </w:r>
          </w:p>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1897"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exact"/>
          <w:jc w:val="center"/>
        </w:trPr>
        <w:tc>
          <w:tcPr>
            <w:tcW w:w="126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4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55"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89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exact"/>
          <w:jc w:val="center"/>
        </w:trPr>
        <w:tc>
          <w:tcPr>
            <w:tcW w:w="126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4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55"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89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exact"/>
          <w:jc w:val="center"/>
        </w:trPr>
        <w:tc>
          <w:tcPr>
            <w:tcW w:w="126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4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55"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89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exact"/>
          <w:jc w:val="center"/>
        </w:trPr>
        <w:tc>
          <w:tcPr>
            <w:tcW w:w="126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4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55"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89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exact"/>
          <w:jc w:val="center"/>
        </w:trPr>
        <w:tc>
          <w:tcPr>
            <w:tcW w:w="126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4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55"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89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exact"/>
          <w:jc w:val="center"/>
        </w:trPr>
        <w:tc>
          <w:tcPr>
            <w:tcW w:w="126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32"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6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404"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340"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755"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271"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897"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c>
          <w:tcPr>
            <w:tcW w:w="1543" w:type="dxa"/>
            <w:tcBorders>
              <w:top w:val="single" w:color="auto" w:sz="4" w:space="0"/>
              <w:left w:val="nil"/>
              <w:bottom w:val="single" w:color="auto" w:sz="4" w:space="0"/>
              <w:right w:val="single" w:color="auto" w:sz="4" w:space="0"/>
            </w:tcBorders>
            <w:shd w:val="clear" w:color="auto" w:fill="auto"/>
            <w:noWrap/>
            <w:vAlign w:val="bottom"/>
          </w:tcPr>
          <w:p>
            <w:pPr>
              <w:widowControl/>
              <w:spacing w:line="480" w:lineRule="auto"/>
              <w:jc w:val="left"/>
              <w:rPr>
                <w:rFonts w:hint="eastAsia" w:ascii="仿宋" w:hAnsi="仿宋" w:eastAsia="仿宋" w:cs="仿宋"/>
                <w:kern w:val="0"/>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s="仿宋"/>
          <w:sz w:val="32"/>
          <w:szCs w:val="32"/>
          <w:lang w:val="en-US" w:eastAsia="zh-CN"/>
        </w:rPr>
      </w:pPr>
    </w:p>
    <w:p>
      <w:pPr>
        <w:jc w:val="center"/>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val="en-US" w:eastAsia="zh-CN"/>
        </w:rPr>
        <w:t>校</w:t>
      </w:r>
      <w:r>
        <w:rPr>
          <w:rFonts w:hint="eastAsia" w:ascii="方正小标宋简体" w:hAnsi="仿宋" w:eastAsia="方正小标宋简体"/>
          <w:b/>
          <w:sz w:val="32"/>
          <w:szCs w:val="32"/>
        </w:rPr>
        <w:t>级赛-事招组综合类</w:t>
      </w:r>
      <w:r>
        <w:rPr>
          <w:rFonts w:hint="eastAsia" w:ascii="方正小标宋简体" w:eastAsia="方正小标宋简体"/>
          <w:b/>
          <w:sz w:val="32"/>
          <w:szCs w:val="32"/>
          <w:lang w:val="en-US" w:eastAsia="zh-CN"/>
        </w:rPr>
        <w:t>决赛</w:t>
      </w:r>
      <w:r>
        <w:rPr>
          <w:rFonts w:hint="eastAsia" w:ascii="方正小标宋简体" w:hAnsi="仿宋" w:eastAsia="方正小标宋简体"/>
          <w:b/>
          <w:sz w:val="32"/>
          <w:szCs w:val="32"/>
        </w:rPr>
        <w:t>评分表</w:t>
      </w:r>
    </w:p>
    <w:p>
      <w:pPr>
        <w:jc w:val="center"/>
        <w:rPr>
          <w:rFonts w:hint="eastAsia" w:ascii="仿宋" w:hAnsi="仿宋" w:eastAsia="仿宋" w:cs="仿宋"/>
          <w:sz w:val="24"/>
          <w:szCs w:val="24"/>
          <w:lang w:val="en-US" w:eastAsia="zh-CN"/>
        </w:rPr>
      </w:pPr>
      <w:r>
        <w:rPr>
          <w:rFonts w:hint="eastAsia" w:asciiTheme="minorEastAsia" w:hAnsiTheme="minorEastAsia"/>
          <w:sz w:val="24"/>
          <w:szCs w:val="24"/>
          <w:lang w:val="en-US" w:eastAsia="zh-CN"/>
        </w:rPr>
        <w:t xml:space="preserve">                                                                        </w:t>
      </w:r>
      <w:r>
        <w:rPr>
          <w:rFonts w:hint="eastAsia" w:ascii="仿宋" w:hAnsi="仿宋" w:eastAsia="仿宋" w:cs="仿宋"/>
          <w:sz w:val="24"/>
          <w:szCs w:val="24"/>
          <w:lang w:val="en-US" w:eastAsia="zh-CN"/>
        </w:rPr>
        <w:t xml:space="preserve"> 考官签字：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772"/>
        <w:gridCol w:w="1905"/>
        <w:gridCol w:w="1666"/>
        <w:gridCol w:w="1117"/>
        <w:gridCol w:w="2214"/>
        <w:gridCol w:w="1905"/>
        <w:gridCol w:w="1598"/>
        <w:gridCol w:w="180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gridSpan w:val="2"/>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面试要素</w:t>
            </w:r>
          </w:p>
        </w:tc>
        <w:tc>
          <w:tcPr>
            <w:tcW w:w="190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综合分析</w:t>
            </w:r>
          </w:p>
        </w:tc>
        <w:tc>
          <w:tcPr>
            <w:tcW w:w="1666"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语言表达</w:t>
            </w:r>
          </w:p>
        </w:tc>
        <w:tc>
          <w:tcPr>
            <w:tcW w:w="1117"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应变能力</w:t>
            </w:r>
          </w:p>
        </w:tc>
        <w:tc>
          <w:tcPr>
            <w:tcW w:w="221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计划、组织与协调</w:t>
            </w:r>
          </w:p>
        </w:tc>
        <w:tc>
          <w:tcPr>
            <w:tcW w:w="190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人际交往的意识与技巧</w:t>
            </w:r>
          </w:p>
        </w:tc>
        <w:tc>
          <w:tcPr>
            <w:tcW w:w="1598"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自我情绪控制</w:t>
            </w:r>
          </w:p>
        </w:tc>
        <w:tc>
          <w:tcPr>
            <w:tcW w:w="1803"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求职动机与拟任职位的匹配性</w:t>
            </w:r>
          </w:p>
        </w:tc>
        <w:tc>
          <w:tcPr>
            <w:tcW w:w="1177"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gridSpan w:val="2"/>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1905"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17</w:t>
            </w:r>
          </w:p>
        </w:tc>
        <w:tc>
          <w:tcPr>
            <w:tcW w:w="1666"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1117"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14</w:t>
            </w:r>
          </w:p>
        </w:tc>
        <w:tc>
          <w:tcPr>
            <w:tcW w:w="2214"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05"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14</w:t>
            </w:r>
          </w:p>
        </w:tc>
        <w:tc>
          <w:tcPr>
            <w:tcW w:w="1598"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803"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1177" w:type="dxa"/>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gridSpan w:val="2"/>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评分要点</w:t>
            </w:r>
          </w:p>
        </w:tc>
        <w:tc>
          <w:tcPr>
            <w:tcW w:w="1905"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对事物能从宏观方面总体考虑；对事物能从微观方面考虑其各个组成成分；能注意整体和部分之间的关系及部分间的有机协调组合。</w:t>
            </w:r>
          </w:p>
        </w:tc>
        <w:tc>
          <w:tcPr>
            <w:tcW w:w="1666"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理解他人意思，口齿清晰、流畅；内容有条理，富逻辑性，他人能理解，并具有一定说服力；用词准确、恰当、有分寸。</w:t>
            </w:r>
          </w:p>
        </w:tc>
        <w:tc>
          <w:tcPr>
            <w:tcW w:w="1117"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在压力状况下，思维反应敏捷，情绪稳定，考虑问题周到。</w:t>
            </w:r>
          </w:p>
        </w:tc>
        <w:tc>
          <w:tcPr>
            <w:tcW w:w="2214"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依据目标，预见未来的要求、机会和不利因素，并作出计划；看清冲突各方之间的关系；根据现实需要和长远效果作适当选择；及时作决策、调配、安置人才、物等有关资源。</w:t>
            </w:r>
          </w:p>
        </w:tc>
        <w:tc>
          <w:tcPr>
            <w:tcW w:w="1905"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人际合作主动；理解组织中权属关系（包括权限、服从、纪律意识）；人际间的适应；有效沟通（传递信息），处理人际关系原则性与灵活性结合。</w:t>
            </w:r>
          </w:p>
        </w:tc>
        <w:tc>
          <w:tcPr>
            <w:tcW w:w="1598"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在较刺激情景中，表情和言语自然；受到有意羞辱的场合，能保持冷静；为长远或更高目标，抑制自己当前的欲望。</w:t>
            </w:r>
          </w:p>
        </w:tc>
        <w:tc>
          <w:tcPr>
            <w:tcW w:w="1803"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兴趣与岗位情况匹配；成就动机（认知需要、自我提高、自我实现、服务他人的需要，得到锻炼等）与岗位情况匹配；认同组织文化。</w:t>
            </w:r>
          </w:p>
        </w:tc>
        <w:tc>
          <w:tcPr>
            <w:tcW w:w="1177" w:type="dxa"/>
          </w:tcPr>
          <w:p>
            <w:pPr>
              <w:jc w:val="left"/>
              <w:rPr>
                <w:rFonts w:hint="eastAsia" w:ascii="仿宋" w:hAnsi="仿宋" w:eastAsia="仿宋" w:cs="仿宋"/>
                <w:kern w:val="0"/>
                <w:sz w:val="21"/>
                <w:szCs w:val="21"/>
              </w:rPr>
            </w:pPr>
            <w:r>
              <w:rPr>
                <w:rFonts w:hint="eastAsia" w:ascii="仿宋" w:hAnsi="仿宋" w:eastAsia="仿宋" w:cs="仿宋"/>
                <w:kern w:val="0"/>
                <w:sz w:val="21"/>
                <w:szCs w:val="21"/>
              </w:rPr>
              <w:t>穿着打扮得体；言行举止符合一般的礼节；无多余动作。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restart"/>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评分等级</w:t>
            </w:r>
          </w:p>
        </w:tc>
        <w:tc>
          <w:tcPr>
            <w:tcW w:w="772"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好</w:t>
            </w:r>
          </w:p>
        </w:tc>
        <w:tc>
          <w:tcPr>
            <w:tcW w:w="190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14-17</w:t>
            </w:r>
          </w:p>
        </w:tc>
        <w:tc>
          <w:tcPr>
            <w:tcW w:w="1666"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16-20</w:t>
            </w:r>
          </w:p>
        </w:tc>
        <w:tc>
          <w:tcPr>
            <w:tcW w:w="1117"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12-14</w:t>
            </w:r>
          </w:p>
        </w:tc>
        <w:tc>
          <w:tcPr>
            <w:tcW w:w="221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0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12-14</w:t>
            </w:r>
          </w:p>
        </w:tc>
        <w:tc>
          <w:tcPr>
            <w:tcW w:w="1598"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803"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6-7</w:t>
            </w:r>
          </w:p>
        </w:tc>
        <w:tc>
          <w:tcPr>
            <w:tcW w:w="1177"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jc w:val="center"/>
              <w:rPr>
                <w:rFonts w:hint="eastAsia" w:ascii="仿宋" w:hAnsi="仿宋" w:eastAsia="仿宋" w:cs="仿宋"/>
                <w:kern w:val="0"/>
                <w:sz w:val="21"/>
                <w:szCs w:val="21"/>
              </w:rPr>
            </w:pPr>
          </w:p>
        </w:tc>
        <w:tc>
          <w:tcPr>
            <w:tcW w:w="772"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w:t>
            </w:r>
          </w:p>
        </w:tc>
        <w:tc>
          <w:tcPr>
            <w:tcW w:w="190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10-13</w:t>
            </w:r>
          </w:p>
        </w:tc>
        <w:tc>
          <w:tcPr>
            <w:tcW w:w="1666"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12-15</w:t>
            </w:r>
          </w:p>
        </w:tc>
        <w:tc>
          <w:tcPr>
            <w:tcW w:w="1117"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9-11</w:t>
            </w:r>
          </w:p>
        </w:tc>
        <w:tc>
          <w:tcPr>
            <w:tcW w:w="221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0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9-11</w:t>
            </w:r>
          </w:p>
        </w:tc>
        <w:tc>
          <w:tcPr>
            <w:tcW w:w="1598"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803"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4-5</w:t>
            </w:r>
          </w:p>
        </w:tc>
        <w:tc>
          <w:tcPr>
            <w:tcW w:w="1177"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dxa"/>
            <w:vMerge w:val="continue"/>
            <w:vAlign w:val="center"/>
          </w:tcPr>
          <w:p>
            <w:pPr>
              <w:jc w:val="center"/>
              <w:rPr>
                <w:rFonts w:hint="eastAsia" w:ascii="仿宋" w:hAnsi="仿宋" w:eastAsia="仿宋" w:cs="仿宋"/>
                <w:kern w:val="0"/>
                <w:sz w:val="21"/>
                <w:szCs w:val="21"/>
              </w:rPr>
            </w:pPr>
          </w:p>
        </w:tc>
        <w:tc>
          <w:tcPr>
            <w:tcW w:w="772"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差</w:t>
            </w:r>
          </w:p>
        </w:tc>
        <w:tc>
          <w:tcPr>
            <w:tcW w:w="190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666"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0-11</w:t>
            </w:r>
          </w:p>
        </w:tc>
        <w:tc>
          <w:tcPr>
            <w:tcW w:w="1117"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0-8</w:t>
            </w:r>
          </w:p>
        </w:tc>
        <w:tc>
          <w:tcPr>
            <w:tcW w:w="221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05"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0-8</w:t>
            </w:r>
          </w:p>
        </w:tc>
        <w:tc>
          <w:tcPr>
            <w:tcW w:w="1598"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803"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0-3</w:t>
            </w:r>
          </w:p>
        </w:tc>
        <w:tc>
          <w:tcPr>
            <w:tcW w:w="1177"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86" w:type="dxa"/>
            <w:gridSpan w:val="10"/>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01" w:type="dxa"/>
            <w:gridSpan w:val="2"/>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选手编号</w:t>
            </w:r>
          </w:p>
        </w:tc>
        <w:tc>
          <w:tcPr>
            <w:tcW w:w="1905" w:type="dxa"/>
            <w:vAlign w:val="center"/>
          </w:tcPr>
          <w:p>
            <w:pPr>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综合分析</w:t>
            </w:r>
          </w:p>
        </w:tc>
        <w:tc>
          <w:tcPr>
            <w:tcW w:w="1666" w:type="dxa"/>
            <w:vAlign w:val="center"/>
          </w:tcPr>
          <w:p>
            <w:pPr>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语言表达</w:t>
            </w:r>
          </w:p>
        </w:tc>
        <w:tc>
          <w:tcPr>
            <w:tcW w:w="1117" w:type="dxa"/>
            <w:vAlign w:val="center"/>
          </w:tcPr>
          <w:p>
            <w:pPr>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应变能力</w:t>
            </w:r>
          </w:p>
        </w:tc>
        <w:tc>
          <w:tcPr>
            <w:tcW w:w="2214" w:type="dxa"/>
            <w:vAlign w:val="center"/>
          </w:tcPr>
          <w:p>
            <w:pPr>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计划、组织与协调</w:t>
            </w:r>
          </w:p>
        </w:tc>
        <w:tc>
          <w:tcPr>
            <w:tcW w:w="1905" w:type="dxa"/>
            <w:vAlign w:val="center"/>
          </w:tcPr>
          <w:p>
            <w:pPr>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人际交往的意识与技巧</w:t>
            </w:r>
          </w:p>
        </w:tc>
        <w:tc>
          <w:tcPr>
            <w:tcW w:w="1598" w:type="dxa"/>
            <w:vAlign w:val="center"/>
          </w:tcPr>
          <w:p>
            <w:pPr>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自我情绪控制</w:t>
            </w:r>
          </w:p>
        </w:tc>
        <w:tc>
          <w:tcPr>
            <w:tcW w:w="1803" w:type="dxa"/>
            <w:vAlign w:val="center"/>
          </w:tcPr>
          <w:p>
            <w:pPr>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求职动机与拟任职位的匹配性</w:t>
            </w:r>
          </w:p>
        </w:tc>
        <w:tc>
          <w:tcPr>
            <w:tcW w:w="1177" w:type="dxa"/>
            <w:vAlign w:val="center"/>
          </w:tcPr>
          <w:p>
            <w:pPr>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01" w:type="dxa"/>
            <w:gridSpan w:val="2"/>
            <w:vAlign w:val="center"/>
          </w:tcPr>
          <w:p>
            <w:pPr>
              <w:jc w:val="center"/>
              <w:rPr>
                <w:rFonts w:hint="eastAsia" w:ascii="仿宋" w:hAnsi="仿宋" w:eastAsia="仿宋" w:cs="仿宋"/>
                <w:kern w:val="0"/>
                <w:sz w:val="21"/>
                <w:szCs w:val="21"/>
                <w:lang w:val="en-US" w:eastAsia="zh-CN"/>
              </w:rPr>
            </w:pPr>
          </w:p>
        </w:tc>
        <w:tc>
          <w:tcPr>
            <w:tcW w:w="1905" w:type="dxa"/>
            <w:vAlign w:val="center"/>
          </w:tcPr>
          <w:p>
            <w:pPr>
              <w:ind w:left="0" w:leftChars="0" w:right="0" w:rightChars="0"/>
              <w:jc w:val="center"/>
              <w:rPr>
                <w:rFonts w:hint="eastAsia" w:ascii="仿宋" w:hAnsi="仿宋" w:eastAsia="仿宋" w:cs="仿宋"/>
                <w:kern w:val="0"/>
                <w:sz w:val="21"/>
                <w:szCs w:val="21"/>
              </w:rPr>
            </w:pPr>
          </w:p>
        </w:tc>
        <w:tc>
          <w:tcPr>
            <w:tcW w:w="1666" w:type="dxa"/>
            <w:vAlign w:val="center"/>
          </w:tcPr>
          <w:p>
            <w:pPr>
              <w:ind w:left="0" w:leftChars="0" w:right="0" w:rightChars="0"/>
              <w:jc w:val="center"/>
              <w:rPr>
                <w:rFonts w:hint="eastAsia" w:ascii="仿宋" w:hAnsi="仿宋" w:eastAsia="仿宋" w:cs="仿宋"/>
                <w:kern w:val="0"/>
                <w:sz w:val="21"/>
                <w:szCs w:val="21"/>
              </w:rPr>
            </w:pPr>
          </w:p>
        </w:tc>
        <w:tc>
          <w:tcPr>
            <w:tcW w:w="1117" w:type="dxa"/>
            <w:vAlign w:val="center"/>
          </w:tcPr>
          <w:p>
            <w:pPr>
              <w:ind w:left="0" w:leftChars="0" w:right="0" w:rightChars="0"/>
              <w:jc w:val="center"/>
              <w:rPr>
                <w:rFonts w:hint="eastAsia" w:ascii="仿宋" w:hAnsi="仿宋" w:eastAsia="仿宋" w:cs="仿宋"/>
                <w:kern w:val="0"/>
                <w:sz w:val="21"/>
                <w:szCs w:val="21"/>
              </w:rPr>
            </w:pPr>
          </w:p>
        </w:tc>
        <w:tc>
          <w:tcPr>
            <w:tcW w:w="2214" w:type="dxa"/>
            <w:vAlign w:val="center"/>
          </w:tcPr>
          <w:p>
            <w:pPr>
              <w:ind w:left="0" w:leftChars="0" w:right="0" w:rightChars="0"/>
              <w:jc w:val="center"/>
              <w:rPr>
                <w:rFonts w:hint="eastAsia" w:ascii="仿宋" w:hAnsi="仿宋" w:eastAsia="仿宋" w:cs="仿宋"/>
                <w:kern w:val="0"/>
                <w:sz w:val="21"/>
                <w:szCs w:val="21"/>
              </w:rPr>
            </w:pPr>
          </w:p>
        </w:tc>
        <w:tc>
          <w:tcPr>
            <w:tcW w:w="1905" w:type="dxa"/>
            <w:vAlign w:val="center"/>
          </w:tcPr>
          <w:p>
            <w:pPr>
              <w:ind w:left="0" w:leftChars="0" w:right="0" w:rightChars="0"/>
              <w:jc w:val="center"/>
              <w:rPr>
                <w:rFonts w:hint="eastAsia" w:ascii="仿宋" w:hAnsi="仿宋" w:eastAsia="仿宋" w:cs="仿宋"/>
                <w:kern w:val="0"/>
                <w:sz w:val="21"/>
                <w:szCs w:val="21"/>
              </w:rPr>
            </w:pPr>
          </w:p>
        </w:tc>
        <w:tc>
          <w:tcPr>
            <w:tcW w:w="1598" w:type="dxa"/>
            <w:vAlign w:val="center"/>
          </w:tcPr>
          <w:p>
            <w:pPr>
              <w:ind w:left="0" w:leftChars="0" w:right="0" w:rightChars="0"/>
              <w:jc w:val="center"/>
              <w:rPr>
                <w:rFonts w:hint="eastAsia" w:ascii="仿宋" w:hAnsi="仿宋" w:eastAsia="仿宋" w:cs="仿宋"/>
                <w:kern w:val="0"/>
                <w:sz w:val="21"/>
                <w:szCs w:val="21"/>
              </w:rPr>
            </w:pPr>
          </w:p>
        </w:tc>
        <w:tc>
          <w:tcPr>
            <w:tcW w:w="1803" w:type="dxa"/>
            <w:vAlign w:val="center"/>
          </w:tcPr>
          <w:p>
            <w:pPr>
              <w:ind w:left="0" w:leftChars="0" w:right="0" w:rightChars="0"/>
              <w:jc w:val="center"/>
              <w:rPr>
                <w:rFonts w:hint="eastAsia" w:ascii="仿宋" w:hAnsi="仿宋" w:eastAsia="仿宋" w:cs="仿宋"/>
                <w:kern w:val="0"/>
                <w:sz w:val="21"/>
                <w:szCs w:val="21"/>
              </w:rPr>
            </w:pPr>
          </w:p>
        </w:tc>
        <w:tc>
          <w:tcPr>
            <w:tcW w:w="1177" w:type="dxa"/>
            <w:vAlign w:val="center"/>
          </w:tcPr>
          <w:p>
            <w:pPr>
              <w:ind w:left="0" w:leftChars="0" w:right="0" w:rightChars="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01" w:type="dxa"/>
            <w:gridSpan w:val="2"/>
            <w:vAlign w:val="center"/>
          </w:tcPr>
          <w:p>
            <w:pPr>
              <w:jc w:val="center"/>
              <w:rPr>
                <w:rFonts w:hint="eastAsia" w:ascii="仿宋" w:hAnsi="仿宋" w:eastAsia="仿宋" w:cs="仿宋"/>
                <w:kern w:val="0"/>
                <w:sz w:val="21"/>
                <w:szCs w:val="21"/>
                <w:lang w:val="en-US" w:eastAsia="zh-CN"/>
              </w:rPr>
            </w:pPr>
          </w:p>
        </w:tc>
        <w:tc>
          <w:tcPr>
            <w:tcW w:w="1905" w:type="dxa"/>
            <w:vAlign w:val="center"/>
          </w:tcPr>
          <w:p>
            <w:pPr>
              <w:ind w:left="0" w:leftChars="0" w:right="0" w:rightChars="0"/>
              <w:jc w:val="center"/>
              <w:rPr>
                <w:rFonts w:hint="eastAsia" w:ascii="仿宋" w:hAnsi="仿宋" w:eastAsia="仿宋" w:cs="仿宋"/>
                <w:kern w:val="0"/>
                <w:sz w:val="21"/>
                <w:szCs w:val="21"/>
              </w:rPr>
            </w:pPr>
          </w:p>
        </w:tc>
        <w:tc>
          <w:tcPr>
            <w:tcW w:w="1666" w:type="dxa"/>
            <w:vAlign w:val="center"/>
          </w:tcPr>
          <w:p>
            <w:pPr>
              <w:ind w:left="0" w:leftChars="0" w:right="0" w:rightChars="0"/>
              <w:jc w:val="center"/>
              <w:rPr>
                <w:rFonts w:hint="eastAsia" w:ascii="仿宋" w:hAnsi="仿宋" w:eastAsia="仿宋" w:cs="仿宋"/>
                <w:kern w:val="0"/>
                <w:sz w:val="21"/>
                <w:szCs w:val="21"/>
              </w:rPr>
            </w:pPr>
          </w:p>
        </w:tc>
        <w:tc>
          <w:tcPr>
            <w:tcW w:w="1117" w:type="dxa"/>
            <w:vAlign w:val="center"/>
          </w:tcPr>
          <w:p>
            <w:pPr>
              <w:ind w:left="0" w:leftChars="0" w:right="0" w:rightChars="0"/>
              <w:jc w:val="center"/>
              <w:rPr>
                <w:rFonts w:hint="eastAsia" w:ascii="仿宋" w:hAnsi="仿宋" w:eastAsia="仿宋" w:cs="仿宋"/>
                <w:kern w:val="0"/>
                <w:sz w:val="21"/>
                <w:szCs w:val="21"/>
              </w:rPr>
            </w:pPr>
          </w:p>
        </w:tc>
        <w:tc>
          <w:tcPr>
            <w:tcW w:w="2214" w:type="dxa"/>
            <w:vAlign w:val="center"/>
          </w:tcPr>
          <w:p>
            <w:pPr>
              <w:ind w:left="0" w:leftChars="0" w:right="0" w:rightChars="0"/>
              <w:jc w:val="center"/>
              <w:rPr>
                <w:rFonts w:hint="eastAsia" w:ascii="仿宋" w:hAnsi="仿宋" w:eastAsia="仿宋" w:cs="仿宋"/>
                <w:kern w:val="0"/>
                <w:sz w:val="21"/>
                <w:szCs w:val="21"/>
              </w:rPr>
            </w:pPr>
          </w:p>
        </w:tc>
        <w:tc>
          <w:tcPr>
            <w:tcW w:w="1905" w:type="dxa"/>
            <w:vAlign w:val="center"/>
          </w:tcPr>
          <w:p>
            <w:pPr>
              <w:ind w:left="0" w:leftChars="0" w:right="0" w:rightChars="0"/>
              <w:jc w:val="center"/>
              <w:rPr>
                <w:rFonts w:hint="eastAsia" w:ascii="仿宋" w:hAnsi="仿宋" w:eastAsia="仿宋" w:cs="仿宋"/>
                <w:kern w:val="0"/>
                <w:sz w:val="21"/>
                <w:szCs w:val="21"/>
              </w:rPr>
            </w:pPr>
          </w:p>
        </w:tc>
        <w:tc>
          <w:tcPr>
            <w:tcW w:w="1598" w:type="dxa"/>
            <w:vAlign w:val="center"/>
          </w:tcPr>
          <w:p>
            <w:pPr>
              <w:ind w:left="0" w:leftChars="0" w:right="0" w:rightChars="0"/>
              <w:jc w:val="center"/>
              <w:rPr>
                <w:rFonts w:hint="eastAsia" w:ascii="仿宋" w:hAnsi="仿宋" w:eastAsia="仿宋" w:cs="仿宋"/>
                <w:kern w:val="0"/>
                <w:sz w:val="21"/>
                <w:szCs w:val="21"/>
              </w:rPr>
            </w:pPr>
          </w:p>
        </w:tc>
        <w:tc>
          <w:tcPr>
            <w:tcW w:w="1803" w:type="dxa"/>
            <w:vAlign w:val="center"/>
          </w:tcPr>
          <w:p>
            <w:pPr>
              <w:ind w:left="0" w:leftChars="0" w:right="0" w:rightChars="0"/>
              <w:jc w:val="center"/>
              <w:rPr>
                <w:rFonts w:hint="eastAsia" w:ascii="仿宋" w:hAnsi="仿宋" w:eastAsia="仿宋" w:cs="仿宋"/>
                <w:kern w:val="0"/>
                <w:sz w:val="21"/>
                <w:szCs w:val="21"/>
              </w:rPr>
            </w:pPr>
          </w:p>
        </w:tc>
        <w:tc>
          <w:tcPr>
            <w:tcW w:w="1177" w:type="dxa"/>
            <w:vAlign w:val="center"/>
          </w:tcPr>
          <w:p>
            <w:pPr>
              <w:ind w:left="0" w:leftChars="0" w:right="0" w:rightChars="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01" w:type="dxa"/>
            <w:gridSpan w:val="2"/>
            <w:vAlign w:val="center"/>
          </w:tcPr>
          <w:p>
            <w:pPr>
              <w:jc w:val="center"/>
              <w:rPr>
                <w:rFonts w:hint="eastAsia" w:ascii="仿宋" w:hAnsi="仿宋" w:eastAsia="仿宋" w:cs="仿宋"/>
                <w:kern w:val="0"/>
                <w:sz w:val="21"/>
                <w:szCs w:val="21"/>
                <w:lang w:val="en-US" w:eastAsia="zh-CN"/>
              </w:rPr>
            </w:pPr>
          </w:p>
        </w:tc>
        <w:tc>
          <w:tcPr>
            <w:tcW w:w="1905" w:type="dxa"/>
            <w:vAlign w:val="center"/>
          </w:tcPr>
          <w:p>
            <w:pPr>
              <w:ind w:left="0" w:leftChars="0" w:right="0" w:rightChars="0"/>
              <w:jc w:val="center"/>
              <w:rPr>
                <w:rFonts w:hint="eastAsia" w:ascii="仿宋" w:hAnsi="仿宋" w:eastAsia="仿宋" w:cs="仿宋"/>
                <w:kern w:val="0"/>
                <w:sz w:val="21"/>
                <w:szCs w:val="21"/>
              </w:rPr>
            </w:pPr>
          </w:p>
        </w:tc>
        <w:tc>
          <w:tcPr>
            <w:tcW w:w="1666" w:type="dxa"/>
            <w:vAlign w:val="center"/>
          </w:tcPr>
          <w:p>
            <w:pPr>
              <w:ind w:left="0" w:leftChars="0" w:right="0" w:rightChars="0"/>
              <w:jc w:val="center"/>
              <w:rPr>
                <w:rFonts w:hint="eastAsia" w:ascii="仿宋" w:hAnsi="仿宋" w:eastAsia="仿宋" w:cs="仿宋"/>
                <w:kern w:val="0"/>
                <w:sz w:val="21"/>
                <w:szCs w:val="21"/>
              </w:rPr>
            </w:pPr>
          </w:p>
        </w:tc>
        <w:tc>
          <w:tcPr>
            <w:tcW w:w="1117" w:type="dxa"/>
            <w:vAlign w:val="center"/>
          </w:tcPr>
          <w:p>
            <w:pPr>
              <w:ind w:left="0" w:leftChars="0" w:right="0" w:rightChars="0"/>
              <w:jc w:val="center"/>
              <w:rPr>
                <w:rFonts w:hint="eastAsia" w:ascii="仿宋" w:hAnsi="仿宋" w:eastAsia="仿宋" w:cs="仿宋"/>
                <w:kern w:val="0"/>
                <w:sz w:val="21"/>
                <w:szCs w:val="21"/>
              </w:rPr>
            </w:pPr>
          </w:p>
        </w:tc>
        <w:tc>
          <w:tcPr>
            <w:tcW w:w="2214" w:type="dxa"/>
            <w:vAlign w:val="center"/>
          </w:tcPr>
          <w:p>
            <w:pPr>
              <w:ind w:left="0" w:leftChars="0" w:right="0" w:rightChars="0"/>
              <w:jc w:val="center"/>
              <w:rPr>
                <w:rFonts w:hint="eastAsia" w:ascii="仿宋" w:hAnsi="仿宋" w:eastAsia="仿宋" w:cs="仿宋"/>
                <w:kern w:val="0"/>
                <w:sz w:val="21"/>
                <w:szCs w:val="21"/>
              </w:rPr>
            </w:pPr>
          </w:p>
        </w:tc>
        <w:tc>
          <w:tcPr>
            <w:tcW w:w="1905" w:type="dxa"/>
            <w:vAlign w:val="center"/>
          </w:tcPr>
          <w:p>
            <w:pPr>
              <w:ind w:left="0" w:leftChars="0" w:right="0" w:rightChars="0"/>
              <w:jc w:val="center"/>
              <w:rPr>
                <w:rFonts w:hint="eastAsia" w:ascii="仿宋" w:hAnsi="仿宋" w:eastAsia="仿宋" w:cs="仿宋"/>
                <w:kern w:val="0"/>
                <w:sz w:val="21"/>
                <w:szCs w:val="21"/>
              </w:rPr>
            </w:pPr>
          </w:p>
        </w:tc>
        <w:tc>
          <w:tcPr>
            <w:tcW w:w="1598" w:type="dxa"/>
            <w:vAlign w:val="center"/>
          </w:tcPr>
          <w:p>
            <w:pPr>
              <w:ind w:left="0" w:leftChars="0" w:right="0" w:rightChars="0"/>
              <w:jc w:val="center"/>
              <w:rPr>
                <w:rFonts w:hint="eastAsia" w:ascii="仿宋" w:hAnsi="仿宋" w:eastAsia="仿宋" w:cs="仿宋"/>
                <w:kern w:val="0"/>
                <w:sz w:val="21"/>
                <w:szCs w:val="21"/>
              </w:rPr>
            </w:pPr>
          </w:p>
        </w:tc>
        <w:tc>
          <w:tcPr>
            <w:tcW w:w="1803" w:type="dxa"/>
            <w:vAlign w:val="center"/>
          </w:tcPr>
          <w:p>
            <w:pPr>
              <w:ind w:left="0" w:leftChars="0" w:right="0" w:rightChars="0"/>
              <w:jc w:val="center"/>
              <w:rPr>
                <w:rFonts w:hint="eastAsia" w:ascii="仿宋" w:hAnsi="仿宋" w:eastAsia="仿宋" w:cs="仿宋"/>
                <w:kern w:val="0"/>
                <w:sz w:val="21"/>
                <w:szCs w:val="21"/>
              </w:rPr>
            </w:pPr>
          </w:p>
        </w:tc>
        <w:tc>
          <w:tcPr>
            <w:tcW w:w="1177" w:type="dxa"/>
            <w:vAlign w:val="center"/>
          </w:tcPr>
          <w:p>
            <w:pPr>
              <w:ind w:left="0" w:leftChars="0" w:right="0" w:rightChars="0"/>
              <w:jc w:val="center"/>
              <w:rPr>
                <w:rFonts w:hint="eastAsia" w:ascii="仿宋" w:hAnsi="仿宋" w:eastAsia="仿宋" w:cs="仿宋"/>
                <w:kern w:val="0"/>
                <w:sz w:val="21"/>
                <w:szCs w:val="21"/>
              </w:rPr>
            </w:pPr>
          </w:p>
        </w:tc>
      </w:tr>
    </w:tbl>
    <w:p>
      <w:pPr>
        <w:jc w:val="center"/>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val="en-US" w:eastAsia="zh-CN"/>
        </w:rPr>
        <w:t>校</w:t>
      </w:r>
      <w:r>
        <w:rPr>
          <w:rFonts w:hint="eastAsia" w:ascii="方正小标宋简体" w:hAnsi="仿宋" w:eastAsia="方正小标宋简体"/>
          <w:b/>
          <w:sz w:val="32"/>
          <w:szCs w:val="32"/>
        </w:rPr>
        <w:t>级赛-事招组医疗类</w:t>
      </w:r>
      <w:r>
        <w:rPr>
          <w:rFonts w:hint="eastAsia" w:ascii="方正小标宋简体" w:eastAsia="方正小标宋简体"/>
          <w:b/>
          <w:sz w:val="32"/>
          <w:szCs w:val="32"/>
          <w:lang w:val="en-US" w:eastAsia="zh-CN"/>
        </w:rPr>
        <w:t>决赛</w:t>
      </w:r>
      <w:r>
        <w:rPr>
          <w:rFonts w:hint="eastAsia" w:ascii="方正小标宋简体" w:hAnsi="仿宋" w:eastAsia="方正小标宋简体"/>
          <w:b/>
          <w:sz w:val="32"/>
          <w:szCs w:val="32"/>
        </w:rPr>
        <w:t>评分表</w:t>
      </w:r>
    </w:p>
    <w:p>
      <w:pPr>
        <w:jc w:val="center"/>
        <w:rPr>
          <w:rFonts w:hint="eastAsia" w:ascii="仿宋" w:hAnsi="仿宋" w:eastAsia="仿宋" w:cs="仿宋"/>
          <w:sz w:val="24"/>
          <w:szCs w:val="24"/>
        </w:rPr>
      </w:pPr>
      <w:r>
        <w:rPr>
          <w:rFonts w:ascii="宋体" w:hAnsi="宋体"/>
          <w:sz w:val="28"/>
          <w:szCs w:val="28"/>
        </w:rPr>
        <w:t xml:space="preserve">              </w:t>
      </w:r>
      <w:r>
        <w:rPr>
          <w:rFonts w:hint="eastAsia" w:ascii="宋体" w:hAnsi="宋体"/>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4"/>
          <w:szCs w:val="24"/>
          <w:lang w:val="en-US" w:eastAsia="zh-CN"/>
        </w:rPr>
        <w:t xml:space="preserve"> 考官签字：</w:t>
      </w:r>
    </w:p>
    <w:tbl>
      <w:tblPr>
        <w:tblStyle w:val="6"/>
        <w:tblW w:w="0" w:type="auto"/>
        <w:jc w:val="center"/>
        <w:tblLayout w:type="autofit"/>
        <w:tblCellMar>
          <w:top w:w="0" w:type="dxa"/>
          <w:left w:w="10" w:type="dxa"/>
          <w:bottom w:w="0" w:type="dxa"/>
          <w:right w:w="10" w:type="dxa"/>
        </w:tblCellMar>
      </w:tblPr>
      <w:tblGrid>
        <w:gridCol w:w="672"/>
        <w:gridCol w:w="463"/>
        <w:gridCol w:w="2275"/>
        <w:gridCol w:w="2275"/>
        <w:gridCol w:w="2275"/>
        <w:gridCol w:w="2486"/>
        <w:gridCol w:w="2061"/>
        <w:gridCol w:w="2279"/>
      </w:tblGrid>
      <w:tr>
        <w:tblPrEx>
          <w:tblCellMar>
            <w:top w:w="0" w:type="dxa"/>
            <w:left w:w="10" w:type="dxa"/>
            <w:bottom w:w="0" w:type="dxa"/>
            <w:right w:w="10" w:type="dxa"/>
          </w:tblCellMar>
        </w:tblPrEx>
        <w:trPr>
          <w:trHeight w:val="534" w:hRule="atLeast"/>
          <w:jc w:val="center"/>
        </w:trPr>
        <w:tc>
          <w:tcPr>
            <w:tcW w:w="1135"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面试</w:t>
            </w:r>
          </w:p>
          <w:p>
            <w:pPr>
              <w:jc w:val="center"/>
              <w:rPr>
                <w:rFonts w:hint="eastAsia" w:ascii="仿宋" w:hAnsi="仿宋" w:eastAsia="仿宋" w:cs="仿宋"/>
              </w:rPr>
            </w:pPr>
            <w:r>
              <w:rPr>
                <w:rFonts w:hint="eastAsia" w:ascii="仿宋" w:hAnsi="仿宋" w:eastAsia="仿宋" w:cs="仿宋"/>
              </w:rPr>
              <w:t>要素</w:t>
            </w:r>
          </w:p>
        </w:tc>
        <w:tc>
          <w:tcPr>
            <w:tcW w:w="13651"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通用测评要素</w:t>
            </w:r>
          </w:p>
        </w:tc>
      </w:tr>
      <w:tr>
        <w:tblPrEx>
          <w:tblCellMar>
            <w:top w:w="0" w:type="dxa"/>
            <w:left w:w="10" w:type="dxa"/>
            <w:bottom w:w="0" w:type="dxa"/>
            <w:right w:w="10" w:type="dxa"/>
          </w:tblCellMar>
        </w:tblPrEx>
        <w:trPr>
          <w:trHeight w:val="635" w:hRule="atLeast"/>
          <w:jc w:val="center"/>
        </w:trPr>
        <w:tc>
          <w:tcPr>
            <w:tcW w:w="113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综合能力</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语言表达能力</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应变能力</w:t>
            </w:r>
          </w:p>
        </w:tc>
        <w:tc>
          <w:tcPr>
            <w:tcW w:w="2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人际交往的意识</w:t>
            </w:r>
          </w:p>
          <w:p>
            <w:pPr>
              <w:jc w:val="center"/>
              <w:rPr>
                <w:rFonts w:hint="eastAsia" w:ascii="仿宋" w:hAnsi="仿宋" w:eastAsia="仿宋" w:cs="仿宋"/>
              </w:rPr>
            </w:pPr>
            <w:r>
              <w:rPr>
                <w:rFonts w:hint="eastAsia" w:ascii="仿宋" w:hAnsi="仿宋" w:eastAsia="仿宋" w:cs="仿宋"/>
              </w:rPr>
              <w:t>与技巧</w:t>
            </w:r>
          </w:p>
        </w:tc>
        <w:tc>
          <w:tcPr>
            <w:tcW w:w="2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仪表举止</w:t>
            </w: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专业知识和实际操作能力</w:t>
            </w:r>
          </w:p>
        </w:tc>
      </w:tr>
      <w:tr>
        <w:tblPrEx>
          <w:tblCellMar>
            <w:top w:w="0" w:type="dxa"/>
            <w:left w:w="10" w:type="dxa"/>
            <w:bottom w:w="0" w:type="dxa"/>
            <w:right w:w="10" w:type="dxa"/>
          </w:tblCellMar>
        </w:tblPrEx>
        <w:trPr>
          <w:trHeight w:val="621" w:hRule="atLeast"/>
          <w:jc w:val="center"/>
        </w:trPr>
        <w:tc>
          <w:tcPr>
            <w:tcW w:w="11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分值</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b/>
                <w:bCs/>
              </w:rPr>
              <w:t>17</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b/>
                <w:bCs/>
              </w:rPr>
              <w:t>13</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b/>
                <w:bCs/>
              </w:rPr>
              <w:t>12</w:t>
            </w:r>
          </w:p>
        </w:tc>
        <w:tc>
          <w:tcPr>
            <w:tcW w:w="2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b/>
                <w:bCs/>
              </w:rPr>
              <w:t>15</w:t>
            </w:r>
          </w:p>
        </w:tc>
        <w:tc>
          <w:tcPr>
            <w:tcW w:w="2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b/>
                <w:bCs/>
              </w:rPr>
              <w:t>8</w:t>
            </w: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b/>
                <w:bCs/>
              </w:rPr>
              <w:t>35</w:t>
            </w:r>
          </w:p>
        </w:tc>
      </w:tr>
      <w:tr>
        <w:tblPrEx>
          <w:tblCellMar>
            <w:top w:w="0" w:type="dxa"/>
            <w:left w:w="10" w:type="dxa"/>
            <w:bottom w:w="0" w:type="dxa"/>
            <w:right w:w="10" w:type="dxa"/>
          </w:tblCellMar>
        </w:tblPrEx>
        <w:trPr>
          <w:trHeight w:val="2029" w:hRule="atLeast"/>
          <w:jc w:val="center"/>
        </w:trPr>
        <w:tc>
          <w:tcPr>
            <w:tcW w:w="11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观</w:t>
            </w:r>
          </w:p>
          <w:p>
            <w:pPr>
              <w:jc w:val="center"/>
              <w:rPr>
                <w:rFonts w:hint="eastAsia" w:ascii="仿宋" w:hAnsi="仿宋" w:eastAsia="仿宋" w:cs="仿宋"/>
              </w:rPr>
            </w:pPr>
            <w:r>
              <w:rPr>
                <w:rFonts w:hint="eastAsia" w:ascii="仿宋" w:hAnsi="仿宋" w:eastAsia="仿宋" w:cs="仿宋"/>
              </w:rPr>
              <w:t>察</w:t>
            </w:r>
          </w:p>
          <w:p>
            <w:pPr>
              <w:jc w:val="center"/>
              <w:rPr>
                <w:rFonts w:hint="eastAsia" w:ascii="仿宋" w:hAnsi="仿宋" w:eastAsia="仿宋" w:cs="仿宋"/>
              </w:rPr>
            </w:pPr>
            <w:r>
              <w:rPr>
                <w:rFonts w:hint="eastAsia" w:ascii="仿宋" w:hAnsi="仿宋" w:eastAsia="仿宋" w:cs="仿宋"/>
              </w:rPr>
              <w:t>要</w:t>
            </w:r>
          </w:p>
          <w:p>
            <w:pPr>
              <w:jc w:val="center"/>
              <w:rPr>
                <w:rFonts w:hint="eastAsia" w:ascii="仿宋" w:hAnsi="仿宋" w:eastAsia="仿宋" w:cs="仿宋"/>
              </w:rPr>
            </w:pPr>
            <w:r>
              <w:rPr>
                <w:rFonts w:hint="eastAsia" w:ascii="仿宋" w:hAnsi="仿宋" w:eastAsia="仿宋" w:cs="仿宋"/>
              </w:rPr>
              <w:t>点</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rPr>
            </w:pPr>
            <w:r>
              <w:rPr>
                <w:rFonts w:hint="eastAsia" w:ascii="仿宋" w:hAnsi="仿宋" w:eastAsia="仿宋" w:cs="仿宋"/>
              </w:rPr>
              <w:t>对事物能从宏观方面总体考虑；能从微观方面考虑其各个组成成分；能注意整体和部分之间的关系及各部分间的有机协调组合。</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rPr>
            </w:pPr>
            <w:r>
              <w:rPr>
                <w:rFonts w:hint="eastAsia" w:ascii="仿宋" w:hAnsi="仿宋" w:eastAsia="仿宋" w:cs="仿宋"/>
              </w:rPr>
              <w:t>理解他人意思口齿清楚，语言流畅；内容有条理，逻辑性强，他人能理解，并具一定说服力；用词准确、恰当、有分寸。</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rPr>
            </w:pPr>
            <w:r>
              <w:rPr>
                <w:rFonts w:hint="eastAsia" w:ascii="仿宋" w:hAnsi="仿宋" w:eastAsia="仿宋" w:cs="仿宋"/>
              </w:rPr>
              <w:t>在有压力的状况下，思维反应敏捷；情绪稳定；考虑问题周到。</w:t>
            </w:r>
          </w:p>
        </w:tc>
        <w:tc>
          <w:tcPr>
            <w:tcW w:w="2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rPr>
            </w:pPr>
            <w:r>
              <w:rPr>
                <w:rFonts w:hint="eastAsia" w:ascii="仿宋" w:hAnsi="仿宋" w:eastAsia="仿宋" w:cs="仿宋"/>
              </w:rPr>
              <w:t>人际合作主动；理解组织中权属关系（包括权限、服从、纪律等意识）；人际间的适应；有效沟通（传递信息）处理人际关系原则性与灵活性相结合。</w:t>
            </w:r>
          </w:p>
        </w:tc>
        <w:tc>
          <w:tcPr>
            <w:tcW w:w="2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rPr>
            </w:pPr>
            <w:r>
              <w:rPr>
                <w:rFonts w:hint="eastAsia" w:ascii="仿宋" w:hAnsi="仿宋" w:eastAsia="仿宋" w:cs="仿宋"/>
              </w:rPr>
              <w:t>穿着打扮得体；言行举止符合一般的礼仪；无多余动作。</w:t>
            </w: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rPr>
            </w:pPr>
            <w:r>
              <w:rPr>
                <w:rFonts w:hint="eastAsia" w:ascii="仿宋" w:hAnsi="仿宋" w:eastAsia="仿宋" w:cs="仿宋"/>
              </w:rPr>
              <w:t>考量考生对所报岗位专业知识掌握的程度和专业实际操作动手能力。</w:t>
            </w:r>
          </w:p>
        </w:tc>
      </w:tr>
      <w:tr>
        <w:tblPrEx>
          <w:tblCellMar>
            <w:top w:w="0" w:type="dxa"/>
            <w:left w:w="10" w:type="dxa"/>
            <w:bottom w:w="0" w:type="dxa"/>
            <w:right w:w="10" w:type="dxa"/>
          </w:tblCellMar>
        </w:tblPrEx>
        <w:trPr>
          <w:trHeight w:val="418"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评分等次</w:t>
            </w:r>
          </w:p>
        </w:tc>
        <w:tc>
          <w:tcPr>
            <w:tcW w:w="4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好</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14—17</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10—13</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10—12</w:t>
            </w:r>
          </w:p>
        </w:tc>
        <w:tc>
          <w:tcPr>
            <w:tcW w:w="2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11—15</w:t>
            </w:r>
          </w:p>
        </w:tc>
        <w:tc>
          <w:tcPr>
            <w:tcW w:w="2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7—8</w:t>
            </w: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30—35</w:t>
            </w:r>
          </w:p>
        </w:tc>
      </w:tr>
      <w:tr>
        <w:tblPrEx>
          <w:tblCellMar>
            <w:top w:w="0" w:type="dxa"/>
            <w:left w:w="10" w:type="dxa"/>
            <w:bottom w:w="0" w:type="dxa"/>
            <w:right w:w="10" w:type="dxa"/>
          </w:tblCellMar>
        </w:tblPrEx>
        <w:trPr>
          <w:trHeight w:val="363"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rPr>
            </w:pPr>
          </w:p>
        </w:tc>
        <w:tc>
          <w:tcPr>
            <w:tcW w:w="4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中</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10—14</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8—10</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7—10</w:t>
            </w:r>
          </w:p>
        </w:tc>
        <w:tc>
          <w:tcPr>
            <w:tcW w:w="2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8—11</w:t>
            </w:r>
          </w:p>
        </w:tc>
        <w:tc>
          <w:tcPr>
            <w:tcW w:w="2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5—7</w:t>
            </w: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20—30</w:t>
            </w:r>
          </w:p>
        </w:tc>
      </w:tr>
      <w:tr>
        <w:tblPrEx>
          <w:tblCellMar>
            <w:top w:w="0" w:type="dxa"/>
            <w:left w:w="10" w:type="dxa"/>
            <w:bottom w:w="0" w:type="dxa"/>
            <w:right w:w="10" w:type="dxa"/>
          </w:tblCellMar>
        </w:tblPrEx>
        <w:trPr>
          <w:trHeight w:val="366"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rPr>
            </w:pPr>
          </w:p>
        </w:tc>
        <w:tc>
          <w:tcPr>
            <w:tcW w:w="4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差</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0—10</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0—8</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0—7</w:t>
            </w:r>
          </w:p>
        </w:tc>
        <w:tc>
          <w:tcPr>
            <w:tcW w:w="2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0—8</w:t>
            </w:r>
          </w:p>
        </w:tc>
        <w:tc>
          <w:tcPr>
            <w:tcW w:w="2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0—5</w:t>
            </w: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0—19</w:t>
            </w:r>
          </w:p>
        </w:tc>
      </w:tr>
      <w:tr>
        <w:tblPrEx>
          <w:tblCellMar>
            <w:top w:w="0" w:type="dxa"/>
            <w:left w:w="10" w:type="dxa"/>
            <w:bottom w:w="0" w:type="dxa"/>
            <w:right w:w="10" w:type="dxa"/>
          </w:tblCellMar>
        </w:tblPrEx>
        <w:trPr>
          <w:trHeight w:val="568" w:hRule="atLeast"/>
          <w:jc w:val="center"/>
        </w:trPr>
        <w:tc>
          <w:tcPr>
            <w:tcW w:w="14786"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b/>
                <w:bCs/>
                <w:kern w:val="0"/>
                <w:sz w:val="21"/>
                <w:szCs w:val="21"/>
                <w:lang w:val="en-US" w:eastAsia="zh-CN"/>
              </w:rPr>
              <w:t>评分表</w:t>
            </w:r>
          </w:p>
        </w:tc>
      </w:tr>
      <w:tr>
        <w:tblPrEx>
          <w:tblCellMar>
            <w:top w:w="0" w:type="dxa"/>
            <w:left w:w="10" w:type="dxa"/>
            <w:bottom w:w="0" w:type="dxa"/>
            <w:right w:w="10" w:type="dxa"/>
          </w:tblCellMar>
        </w:tblPrEx>
        <w:trPr>
          <w:trHeight w:val="568" w:hRule="atLeast"/>
          <w:jc w:val="center"/>
        </w:trPr>
        <w:tc>
          <w:tcPr>
            <w:tcW w:w="11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选手编号</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sz w:val="22"/>
                <w:szCs w:val="22"/>
                <w:lang w:val="zh-CN" w:eastAsia="zh-CN" w:bidi="zh-CN"/>
              </w:rPr>
            </w:pPr>
            <w:r>
              <w:rPr>
                <w:rFonts w:hint="eastAsia" w:ascii="仿宋" w:hAnsi="仿宋" w:eastAsia="仿宋" w:cs="仿宋"/>
              </w:rPr>
              <w:t>综合能力</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sz w:val="22"/>
                <w:szCs w:val="22"/>
                <w:lang w:val="zh-CN" w:eastAsia="zh-CN" w:bidi="zh-CN"/>
              </w:rPr>
            </w:pPr>
            <w:r>
              <w:rPr>
                <w:rFonts w:hint="eastAsia" w:ascii="仿宋" w:hAnsi="仿宋" w:eastAsia="仿宋" w:cs="仿宋"/>
              </w:rPr>
              <w:t>语言表达能力</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sz w:val="22"/>
                <w:szCs w:val="22"/>
                <w:lang w:val="zh-CN" w:eastAsia="zh-CN" w:bidi="zh-CN"/>
              </w:rPr>
            </w:pPr>
            <w:r>
              <w:rPr>
                <w:rFonts w:hint="eastAsia" w:ascii="仿宋" w:hAnsi="仿宋" w:eastAsia="仿宋" w:cs="仿宋"/>
              </w:rPr>
              <w:t>应变能力</w:t>
            </w:r>
          </w:p>
        </w:tc>
        <w:tc>
          <w:tcPr>
            <w:tcW w:w="2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人际交往的意识</w:t>
            </w:r>
          </w:p>
          <w:p>
            <w:pPr>
              <w:ind w:left="0" w:leftChars="0" w:right="0" w:rightChars="0"/>
              <w:jc w:val="center"/>
              <w:rPr>
                <w:rFonts w:hint="eastAsia" w:ascii="仿宋" w:hAnsi="仿宋" w:eastAsia="仿宋" w:cs="仿宋"/>
                <w:sz w:val="22"/>
                <w:szCs w:val="22"/>
                <w:lang w:val="zh-CN" w:eastAsia="zh-CN" w:bidi="zh-CN"/>
              </w:rPr>
            </w:pPr>
            <w:r>
              <w:rPr>
                <w:rFonts w:hint="eastAsia" w:ascii="仿宋" w:hAnsi="仿宋" w:eastAsia="仿宋" w:cs="仿宋"/>
              </w:rPr>
              <w:t>与技巧</w:t>
            </w:r>
          </w:p>
        </w:tc>
        <w:tc>
          <w:tcPr>
            <w:tcW w:w="2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sz w:val="22"/>
                <w:szCs w:val="22"/>
                <w:lang w:val="zh-CN" w:eastAsia="zh-CN" w:bidi="zh-CN"/>
              </w:rPr>
            </w:pPr>
            <w:r>
              <w:rPr>
                <w:rFonts w:hint="eastAsia" w:ascii="仿宋" w:hAnsi="仿宋" w:eastAsia="仿宋" w:cs="仿宋"/>
              </w:rPr>
              <w:t>仪表举止</w:t>
            </w: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sz w:val="22"/>
                <w:szCs w:val="22"/>
                <w:lang w:val="zh-CN" w:eastAsia="zh-CN" w:bidi="zh-CN"/>
              </w:rPr>
            </w:pPr>
            <w:r>
              <w:rPr>
                <w:rFonts w:hint="eastAsia" w:ascii="仿宋" w:hAnsi="仿宋" w:eastAsia="仿宋" w:cs="仿宋"/>
              </w:rPr>
              <w:t>专业知识和实际操作能力</w:t>
            </w:r>
          </w:p>
        </w:tc>
      </w:tr>
      <w:tr>
        <w:tblPrEx>
          <w:tblCellMar>
            <w:top w:w="0" w:type="dxa"/>
            <w:left w:w="10" w:type="dxa"/>
            <w:bottom w:w="0" w:type="dxa"/>
            <w:right w:w="10" w:type="dxa"/>
          </w:tblCellMar>
        </w:tblPrEx>
        <w:trPr>
          <w:trHeight w:val="568" w:hRule="atLeast"/>
          <w:jc w:val="center"/>
        </w:trPr>
        <w:tc>
          <w:tcPr>
            <w:tcW w:w="11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r>
      <w:tr>
        <w:tblPrEx>
          <w:tblCellMar>
            <w:top w:w="0" w:type="dxa"/>
            <w:left w:w="10" w:type="dxa"/>
            <w:bottom w:w="0" w:type="dxa"/>
            <w:right w:w="10" w:type="dxa"/>
          </w:tblCellMar>
        </w:tblPrEx>
        <w:trPr>
          <w:trHeight w:val="568" w:hRule="atLeast"/>
          <w:jc w:val="center"/>
        </w:trPr>
        <w:tc>
          <w:tcPr>
            <w:tcW w:w="11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r>
      <w:tr>
        <w:tblPrEx>
          <w:tblCellMar>
            <w:top w:w="0" w:type="dxa"/>
            <w:left w:w="10" w:type="dxa"/>
            <w:bottom w:w="0" w:type="dxa"/>
            <w:right w:w="10" w:type="dxa"/>
          </w:tblCellMar>
        </w:tblPrEx>
        <w:trPr>
          <w:trHeight w:val="568" w:hRule="atLeast"/>
          <w:jc w:val="center"/>
        </w:trPr>
        <w:tc>
          <w:tcPr>
            <w:tcW w:w="113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rPr>
            </w:pP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s="仿宋"/>
          <w:sz w:val="32"/>
          <w:szCs w:val="32"/>
          <w:lang w:val="en-US" w:eastAsia="zh-CN"/>
        </w:rPr>
        <w:sectPr>
          <w:pgSz w:w="16838" w:h="11906" w:orient="landscape"/>
          <w:pgMar w:top="1134" w:right="1134" w:bottom="1134" w:left="1134" w:header="851" w:footer="992" w:gutter="0"/>
          <w:pgNumType w:fmt="decimal"/>
          <w:cols w:space="0" w:num="1"/>
          <w:rtlGutter w:val="0"/>
          <w:docGrid w:type="lines" w:linePitch="321" w:charSpace="0"/>
        </w:sectPr>
      </w:pPr>
    </w:p>
    <w:p>
      <w:pPr>
        <w:jc w:val="center"/>
        <w:rPr>
          <w:rFonts w:hint="eastAsia" w:ascii="方正小标宋简体" w:hAnsi="仿宋" w:eastAsia="方正小标宋简体"/>
          <w:b/>
          <w:sz w:val="32"/>
          <w:szCs w:val="32"/>
          <w:lang w:eastAsia="zh-CN"/>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val="en-US" w:eastAsia="zh-CN"/>
        </w:rPr>
        <w:t>校</w:t>
      </w:r>
      <w:r>
        <w:rPr>
          <w:rFonts w:hint="eastAsia" w:ascii="方正小标宋简体" w:hAnsi="仿宋" w:eastAsia="方正小标宋简体"/>
          <w:b/>
          <w:sz w:val="32"/>
          <w:szCs w:val="32"/>
        </w:rPr>
        <w:t>级赛-事招组师范类</w:t>
      </w:r>
      <w:r>
        <w:rPr>
          <w:rFonts w:hint="eastAsia" w:ascii="方正小标宋简体" w:eastAsia="方正小标宋简体"/>
          <w:b/>
          <w:sz w:val="32"/>
          <w:szCs w:val="32"/>
          <w:lang w:val="en-US" w:eastAsia="zh-CN"/>
        </w:rPr>
        <w:t>决赛</w:t>
      </w:r>
      <w:r>
        <w:rPr>
          <w:rFonts w:hint="eastAsia" w:ascii="方正小标宋简体" w:hAnsi="仿宋" w:eastAsia="方正小标宋简体"/>
          <w:b/>
          <w:sz w:val="32"/>
          <w:szCs w:val="32"/>
        </w:rPr>
        <w:t>评分</w:t>
      </w:r>
      <w:r>
        <w:rPr>
          <w:rFonts w:hint="eastAsia" w:ascii="方正小标宋简体" w:eastAsia="方正小标宋简体"/>
          <w:b/>
          <w:sz w:val="32"/>
          <w:szCs w:val="32"/>
          <w:lang w:val="en-US" w:eastAsia="zh-CN"/>
        </w:rPr>
        <w:t>标准</w:t>
      </w:r>
    </w:p>
    <w:p>
      <w:pPr>
        <w:ind w:firstLine="600" w:firstLineChars="250"/>
        <w:rPr>
          <w:rFonts w:hint="eastAsia" w:ascii="仿宋" w:hAnsi="仿宋" w:eastAsia="仿宋" w:cs="仿宋"/>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考官签字</w:t>
      </w:r>
      <w:r>
        <w:rPr>
          <w:rFonts w:hint="eastAsia" w:ascii="仿宋" w:hAnsi="仿宋" w:eastAsia="仿宋" w:cs="仿宋"/>
          <w:sz w:val="24"/>
        </w:rPr>
        <w:t>：</w:t>
      </w:r>
    </w:p>
    <w:tbl>
      <w:tblPr>
        <w:tblStyle w:val="6"/>
        <w:tblW w:w="0" w:type="auto"/>
        <w:jc w:val="center"/>
        <w:tblLayout w:type="autofit"/>
        <w:tblCellMar>
          <w:top w:w="0" w:type="dxa"/>
          <w:left w:w="10" w:type="dxa"/>
          <w:bottom w:w="0" w:type="dxa"/>
          <w:right w:w="10" w:type="dxa"/>
        </w:tblCellMar>
      </w:tblPr>
      <w:tblGrid>
        <w:gridCol w:w="1135"/>
        <w:gridCol w:w="2275"/>
        <w:gridCol w:w="2275"/>
        <w:gridCol w:w="2856"/>
        <w:gridCol w:w="2400"/>
        <w:gridCol w:w="1566"/>
        <w:gridCol w:w="2279"/>
      </w:tblGrid>
      <w:tr>
        <w:tblPrEx>
          <w:tblCellMar>
            <w:top w:w="0" w:type="dxa"/>
            <w:left w:w="10" w:type="dxa"/>
            <w:bottom w:w="0" w:type="dxa"/>
            <w:right w:w="10" w:type="dxa"/>
          </w:tblCellMar>
        </w:tblPrEx>
        <w:trPr>
          <w:trHeight w:val="534" w:hRule="atLeast"/>
          <w:jc w:val="center"/>
        </w:trPr>
        <w:tc>
          <w:tcPr>
            <w:tcW w:w="113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面试</w:t>
            </w:r>
          </w:p>
          <w:p>
            <w:pPr>
              <w:jc w:val="center"/>
              <w:rPr>
                <w:rFonts w:hint="eastAsia" w:ascii="仿宋" w:hAnsi="仿宋" w:eastAsia="仿宋" w:cs="仿宋"/>
              </w:rPr>
            </w:pPr>
            <w:r>
              <w:rPr>
                <w:rFonts w:hint="eastAsia" w:ascii="仿宋" w:hAnsi="仿宋" w:eastAsia="仿宋" w:cs="仿宋"/>
              </w:rPr>
              <w:t>要素</w:t>
            </w:r>
          </w:p>
        </w:tc>
        <w:tc>
          <w:tcPr>
            <w:tcW w:w="0" w:type="auto"/>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通用测评要素</w:t>
            </w:r>
          </w:p>
        </w:tc>
      </w:tr>
      <w:tr>
        <w:tblPrEx>
          <w:tblCellMar>
            <w:top w:w="0" w:type="dxa"/>
            <w:left w:w="10" w:type="dxa"/>
            <w:bottom w:w="0" w:type="dxa"/>
            <w:right w:w="10" w:type="dxa"/>
          </w:tblCellMar>
        </w:tblPrEx>
        <w:trPr>
          <w:trHeight w:val="635" w:hRule="atLeast"/>
          <w:jc w:val="center"/>
        </w:trPr>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说教材</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说学情</w:t>
            </w:r>
          </w:p>
        </w:tc>
        <w:tc>
          <w:tcPr>
            <w:tcW w:w="2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jc w:val="center"/>
              <w:rPr>
                <w:rFonts w:hint="eastAsia" w:ascii="仿宋" w:hAnsi="仿宋" w:eastAsia="仿宋" w:cs="仿宋"/>
              </w:rPr>
            </w:pPr>
            <w:r>
              <w:rPr>
                <w:rFonts w:hint="eastAsia" w:ascii="仿宋" w:hAnsi="仿宋" w:eastAsia="仿宋" w:cs="仿宋"/>
                <w:szCs w:val="21"/>
              </w:rPr>
              <w:t>说教法学法</w:t>
            </w:r>
          </w:p>
        </w:tc>
        <w:tc>
          <w:tcPr>
            <w:tcW w:w="24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jc w:val="center"/>
              <w:rPr>
                <w:rFonts w:hint="eastAsia" w:ascii="仿宋" w:hAnsi="仿宋" w:eastAsia="仿宋" w:cs="仿宋"/>
              </w:rPr>
            </w:pPr>
            <w:r>
              <w:rPr>
                <w:rFonts w:hint="eastAsia" w:ascii="仿宋" w:hAnsi="仿宋" w:eastAsia="仿宋" w:cs="仿宋"/>
                <w:szCs w:val="21"/>
              </w:rPr>
              <w:t>说教学程序</w:t>
            </w: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szCs w:val="21"/>
              </w:rPr>
              <w:t>创新特色和亮点</w:t>
            </w: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jc w:val="center"/>
              <w:rPr>
                <w:rFonts w:hint="eastAsia" w:ascii="仿宋" w:hAnsi="仿宋" w:eastAsia="仿宋" w:cs="仿宋"/>
              </w:rPr>
            </w:pPr>
            <w:r>
              <w:rPr>
                <w:rFonts w:hint="eastAsia" w:ascii="仿宋" w:hAnsi="仿宋" w:eastAsia="仿宋" w:cs="仿宋"/>
                <w:szCs w:val="21"/>
              </w:rPr>
              <w:t>教师基本素质</w:t>
            </w:r>
          </w:p>
        </w:tc>
      </w:tr>
      <w:tr>
        <w:tblPrEx>
          <w:tblCellMar>
            <w:top w:w="0" w:type="dxa"/>
            <w:left w:w="10" w:type="dxa"/>
            <w:bottom w:w="0" w:type="dxa"/>
            <w:right w:w="10" w:type="dxa"/>
          </w:tblCellMar>
        </w:tblPrEx>
        <w:trPr>
          <w:trHeight w:val="621"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分值</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b/>
                <w:bCs/>
                <w:lang w:val="en-US" w:eastAsia="zh-CN"/>
              </w:rPr>
              <w:t>10</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b/>
                <w:bCs/>
                <w:lang w:val="en-US" w:eastAsia="zh-CN"/>
              </w:rPr>
              <w:t>10</w:t>
            </w:r>
          </w:p>
        </w:tc>
        <w:tc>
          <w:tcPr>
            <w:tcW w:w="2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b/>
                <w:bCs/>
                <w:lang w:val="en-US" w:eastAsia="zh-CN"/>
              </w:rPr>
              <w:t>30</w:t>
            </w:r>
          </w:p>
        </w:tc>
        <w:tc>
          <w:tcPr>
            <w:tcW w:w="24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b/>
                <w:bCs/>
                <w:lang w:val="en-US" w:eastAsia="zh-CN"/>
              </w:rPr>
              <w:t>25</w:t>
            </w: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eastAsia="zh-CN"/>
              </w:rPr>
            </w:pPr>
            <w:r>
              <w:rPr>
                <w:rFonts w:hint="eastAsia" w:ascii="仿宋" w:hAnsi="仿宋" w:eastAsia="仿宋" w:cs="仿宋"/>
                <w:b/>
                <w:bCs/>
                <w:lang w:val="en-US" w:eastAsia="zh-CN"/>
              </w:rPr>
              <w:t>5</w:t>
            </w: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b/>
                <w:bCs/>
                <w:lang w:val="en-US" w:eastAsia="zh-CN"/>
              </w:rPr>
              <w:t>20</w:t>
            </w:r>
          </w:p>
        </w:tc>
      </w:tr>
      <w:tr>
        <w:tblPrEx>
          <w:tblCellMar>
            <w:top w:w="0" w:type="dxa"/>
            <w:left w:w="10" w:type="dxa"/>
            <w:bottom w:w="0" w:type="dxa"/>
            <w:right w:w="10" w:type="dxa"/>
          </w:tblCellMar>
        </w:tblPrEx>
        <w:trPr>
          <w:trHeight w:val="621"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评价内容</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1.确定目标</w:t>
            </w:r>
            <w:r>
              <w:rPr>
                <w:rFonts w:hint="eastAsia" w:ascii="仿宋" w:hAnsi="仿宋" w:eastAsia="仿宋" w:cs="仿宋"/>
                <w:szCs w:val="21"/>
                <w:lang w:eastAsia="zh-CN"/>
              </w:rPr>
              <w:t>；</w:t>
            </w:r>
            <w:r>
              <w:rPr>
                <w:rFonts w:hint="eastAsia" w:ascii="仿宋" w:hAnsi="仿宋" w:eastAsia="仿宋" w:cs="仿宋"/>
                <w:szCs w:val="21"/>
              </w:rPr>
              <w:t>2.确定重难点</w:t>
            </w:r>
            <w:r>
              <w:rPr>
                <w:rFonts w:hint="eastAsia" w:ascii="仿宋" w:hAnsi="仿宋" w:eastAsia="仿宋" w:cs="仿宋"/>
                <w:szCs w:val="21"/>
                <w:lang w:eastAsia="zh-CN"/>
              </w:rPr>
              <w:t>；</w:t>
            </w:r>
            <w:r>
              <w:rPr>
                <w:rFonts w:hint="eastAsia" w:ascii="仿宋" w:hAnsi="仿宋" w:eastAsia="仿宋" w:cs="仿宋"/>
                <w:szCs w:val="21"/>
              </w:rPr>
              <w:t>3.教材处理</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1.学生生理</w:t>
            </w:r>
            <w:r>
              <w:rPr>
                <w:rFonts w:hint="eastAsia" w:ascii="仿宋" w:hAnsi="仿宋" w:eastAsia="仿宋" w:cs="仿宋"/>
                <w:szCs w:val="21"/>
                <w:lang w:eastAsia="zh-CN"/>
              </w:rPr>
              <w:t>；</w:t>
            </w:r>
            <w:r>
              <w:rPr>
                <w:rFonts w:hint="eastAsia" w:ascii="仿宋" w:hAnsi="仿宋" w:eastAsia="仿宋" w:cs="仿宋"/>
                <w:szCs w:val="21"/>
              </w:rPr>
              <w:t>2.学生心理</w:t>
            </w:r>
            <w:r>
              <w:rPr>
                <w:rFonts w:hint="eastAsia" w:ascii="仿宋" w:hAnsi="仿宋" w:eastAsia="仿宋" w:cs="仿宋"/>
                <w:szCs w:val="21"/>
                <w:lang w:eastAsia="zh-CN"/>
              </w:rPr>
              <w:t>；</w:t>
            </w:r>
            <w:r>
              <w:rPr>
                <w:rFonts w:hint="eastAsia" w:ascii="仿宋" w:hAnsi="仿宋" w:eastAsia="仿宋" w:cs="仿宋"/>
                <w:szCs w:val="21"/>
              </w:rPr>
              <w:t>3.知识基础</w:t>
            </w:r>
          </w:p>
        </w:tc>
        <w:tc>
          <w:tcPr>
            <w:tcW w:w="2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1.教法设计</w:t>
            </w:r>
            <w:r>
              <w:rPr>
                <w:rFonts w:hint="eastAsia" w:ascii="仿宋" w:hAnsi="仿宋" w:eastAsia="仿宋" w:cs="仿宋"/>
                <w:szCs w:val="21"/>
                <w:lang w:eastAsia="zh-CN"/>
              </w:rPr>
              <w:t>；</w:t>
            </w:r>
            <w:r>
              <w:rPr>
                <w:rFonts w:hint="eastAsia" w:ascii="仿宋" w:hAnsi="仿宋" w:eastAsia="仿宋" w:cs="仿宋"/>
                <w:szCs w:val="21"/>
              </w:rPr>
              <w:t>2.学法设计</w:t>
            </w:r>
            <w:r>
              <w:rPr>
                <w:rFonts w:hint="eastAsia" w:ascii="仿宋" w:hAnsi="仿宋" w:eastAsia="仿宋" w:cs="仿宋"/>
                <w:szCs w:val="21"/>
                <w:lang w:eastAsia="zh-CN"/>
              </w:rPr>
              <w:t>；</w:t>
            </w:r>
            <w:r>
              <w:rPr>
                <w:rFonts w:hint="eastAsia" w:ascii="仿宋" w:hAnsi="仿宋" w:eastAsia="仿宋" w:cs="仿宋"/>
                <w:szCs w:val="21"/>
              </w:rPr>
              <w:t>3.手段选用</w:t>
            </w:r>
          </w:p>
        </w:tc>
        <w:tc>
          <w:tcPr>
            <w:tcW w:w="24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1.环节设计</w:t>
            </w:r>
            <w:r>
              <w:rPr>
                <w:rFonts w:hint="eastAsia" w:ascii="仿宋" w:hAnsi="仿宋" w:eastAsia="仿宋" w:cs="仿宋"/>
                <w:szCs w:val="21"/>
                <w:lang w:eastAsia="zh-CN"/>
              </w:rPr>
              <w:t>；</w:t>
            </w:r>
            <w:r>
              <w:rPr>
                <w:rFonts w:hint="eastAsia" w:ascii="仿宋" w:hAnsi="仿宋" w:eastAsia="仿宋" w:cs="仿宋"/>
                <w:szCs w:val="21"/>
              </w:rPr>
              <w:t>2.教学手段</w:t>
            </w:r>
            <w:r>
              <w:rPr>
                <w:rFonts w:hint="eastAsia" w:ascii="仿宋" w:hAnsi="仿宋" w:eastAsia="仿宋" w:cs="仿宋"/>
                <w:szCs w:val="21"/>
                <w:lang w:eastAsia="zh-CN"/>
              </w:rPr>
              <w:t>；</w:t>
            </w:r>
            <w:r>
              <w:rPr>
                <w:rFonts w:hint="eastAsia" w:ascii="仿宋" w:hAnsi="仿宋" w:eastAsia="仿宋" w:cs="仿宋"/>
                <w:szCs w:val="21"/>
              </w:rPr>
              <w:t>3.时间安排</w:t>
            </w:r>
            <w:r>
              <w:rPr>
                <w:rFonts w:hint="eastAsia" w:ascii="仿宋" w:hAnsi="仿宋" w:eastAsia="仿宋" w:cs="仿宋"/>
                <w:szCs w:val="21"/>
                <w:lang w:eastAsia="zh-CN"/>
              </w:rPr>
              <w:t>；</w:t>
            </w:r>
            <w:r>
              <w:rPr>
                <w:rFonts w:hint="eastAsia" w:ascii="仿宋" w:hAnsi="仿宋" w:eastAsia="仿宋" w:cs="仿宋"/>
                <w:szCs w:val="21"/>
              </w:rPr>
              <w:t>4.效果预估</w:t>
            </w: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1.新课改的使用</w:t>
            </w:r>
            <w:r>
              <w:rPr>
                <w:rFonts w:hint="eastAsia" w:ascii="仿宋" w:hAnsi="仿宋" w:eastAsia="仿宋" w:cs="仿宋"/>
                <w:szCs w:val="21"/>
                <w:lang w:eastAsia="zh-CN"/>
              </w:rPr>
              <w:t>；</w:t>
            </w:r>
            <w:r>
              <w:rPr>
                <w:rFonts w:hint="eastAsia" w:ascii="仿宋" w:hAnsi="仿宋" w:eastAsia="仿宋" w:cs="仿宋"/>
                <w:szCs w:val="21"/>
              </w:rPr>
              <w:t>2.教学的创新和亮点</w:t>
            </w: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1.语言表达</w:t>
            </w:r>
            <w:r>
              <w:rPr>
                <w:rFonts w:hint="eastAsia" w:ascii="仿宋" w:hAnsi="仿宋" w:eastAsia="仿宋" w:cs="仿宋"/>
                <w:szCs w:val="21"/>
                <w:lang w:eastAsia="zh-CN"/>
              </w:rPr>
              <w:t>；</w:t>
            </w:r>
            <w:r>
              <w:rPr>
                <w:rFonts w:hint="eastAsia" w:ascii="仿宋" w:hAnsi="仿宋" w:eastAsia="仿宋" w:cs="仿宋"/>
                <w:szCs w:val="21"/>
              </w:rPr>
              <w:t>2.仪表举止</w:t>
            </w:r>
            <w:r>
              <w:rPr>
                <w:rFonts w:hint="eastAsia" w:ascii="仿宋" w:hAnsi="仿宋" w:eastAsia="仿宋" w:cs="仿宋"/>
                <w:szCs w:val="21"/>
                <w:lang w:eastAsia="zh-CN"/>
              </w:rPr>
              <w:t>；</w:t>
            </w:r>
            <w:r>
              <w:rPr>
                <w:rFonts w:hint="eastAsia" w:ascii="仿宋" w:hAnsi="仿宋" w:eastAsia="仿宋" w:cs="仿宋"/>
                <w:szCs w:val="21"/>
              </w:rPr>
              <w:t>3.个人风格</w:t>
            </w:r>
            <w:r>
              <w:rPr>
                <w:rFonts w:hint="eastAsia" w:ascii="仿宋" w:hAnsi="仿宋" w:eastAsia="仿宋" w:cs="仿宋"/>
                <w:szCs w:val="21"/>
                <w:lang w:eastAsia="zh-CN"/>
              </w:rPr>
              <w:t>；</w:t>
            </w:r>
            <w:r>
              <w:rPr>
                <w:rFonts w:hint="eastAsia" w:ascii="仿宋" w:hAnsi="仿宋" w:eastAsia="仿宋" w:cs="仿宋"/>
                <w:szCs w:val="21"/>
              </w:rPr>
              <w:t>4.板书设计</w:t>
            </w:r>
          </w:p>
        </w:tc>
      </w:tr>
      <w:tr>
        <w:tblPrEx>
          <w:tblCellMar>
            <w:top w:w="0" w:type="dxa"/>
            <w:left w:w="10" w:type="dxa"/>
            <w:bottom w:w="0" w:type="dxa"/>
            <w:right w:w="10" w:type="dxa"/>
          </w:tblCellMar>
        </w:tblPrEx>
        <w:trPr>
          <w:trHeight w:val="5585"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评价标准</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仿宋" w:hAnsi="仿宋" w:eastAsia="仿宋" w:cs="仿宋"/>
                <w:szCs w:val="21"/>
              </w:rPr>
            </w:pPr>
            <w:r>
              <w:rPr>
                <w:rFonts w:hint="eastAsia" w:ascii="仿宋" w:hAnsi="仿宋" w:eastAsia="仿宋" w:cs="仿宋"/>
                <w:szCs w:val="21"/>
              </w:rPr>
              <w:t>1.说明本节课内容所处位置、前后内容的衔接、在教材中的地位和作用。</w:t>
            </w:r>
          </w:p>
          <w:p>
            <w:pPr>
              <w:jc w:val="both"/>
              <w:rPr>
                <w:rFonts w:hint="eastAsia" w:ascii="仿宋" w:hAnsi="仿宋" w:eastAsia="仿宋" w:cs="仿宋"/>
                <w:szCs w:val="21"/>
              </w:rPr>
            </w:pPr>
            <w:r>
              <w:rPr>
                <w:rFonts w:hint="eastAsia" w:ascii="仿宋" w:hAnsi="仿宋" w:eastAsia="仿宋" w:cs="仿宋"/>
                <w:szCs w:val="21"/>
              </w:rPr>
              <w:t>2.教学目标明确、具体、全面、恰当，符合新课程标准、教材和学生实际。包括知识和技能、过程和方法、情感、态度和价值观的培养。</w:t>
            </w:r>
          </w:p>
          <w:p>
            <w:pPr>
              <w:jc w:val="both"/>
              <w:rPr>
                <w:rFonts w:hint="eastAsia" w:ascii="仿宋" w:hAnsi="仿宋" w:eastAsia="仿宋" w:cs="仿宋"/>
                <w:szCs w:val="21"/>
              </w:rPr>
            </w:pPr>
            <w:r>
              <w:rPr>
                <w:rFonts w:hint="eastAsia" w:ascii="仿宋" w:hAnsi="仿宋" w:eastAsia="仿宋" w:cs="仿宋"/>
                <w:szCs w:val="21"/>
              </w:rPr>
              <w:t>3.准确说明本课的重点、难点、关键。</w:t>
            </w:r>
          </w:p>
          <w:p>
            <w:pPr>
              <w:jc w:val="both"/>
              <w:rPr>
                <w:rFonts w:hint="eastAsia" w:ascii="仿宋" w:hAnsi="仿宋" w:eastAsia="仿宋" w:cs="仿宋"/>
                <w:szCs w:val="21"/>
              </w:rPr>
            </w:pPr>
            <w:r>
              <w:rPr>
                <w:rFonts w:hint="eastAsia" w:ascii="仿宋" w:hAnsi="仿宋" w:eastAsia="仿宋" w:cs="仿宋"/>
                <w:szCs w:val="21"/>
              </w:rPr>
              <w:t>4.教材处理符合教学目标，寓职业道德教育于教学之中。</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仿宋" w:hAnsi="仿宋" w:eastAsia="仿宋" w:cs="仿宋"/>
                <w:szCs w:val="21"/>
              </w:rPr>
            </w:pPr>
            <w:r>
              <w:rPr>
                <w:rFonts w:hint="eastAsia" w:ascii="仿宋" w:hAnsi="仿宋" w:eastAsia="仿宋" w:cs="仿宋"/>
                <w:szCs w:val="21"/>
              </w:rPr>
              <w:t>1.分析学生的生理、心理基础，即该内容与学生现时的年龄特点的适应性，若不适应则作如何处理。</w:t>
            </w:r>
          </w:p>
          <w:p>
            <w:pPr>
              <w:jc w:val="both"/>
              <w:rPr>
                <w:rFonts w:hint="eastAsia" w:ascii="仿宋" w:hAnsi="仿宋" w:eastAsia="仿宋" w:cs="仿宋"/>
                <w:szCs w:val="21"/>
              </w:rPr>
            </w:pPr>
            <w:r>
              <w:rPr>
                <w:rFonts w:hint="eastAsia" w:ascii="仿宋" w:hAnsi="仿宋" w:eastAsia="仿宋" w:cs="仿宋"/>
                <w:szCs w:val="21"/>
              </w:rPr>
              <w:t>2.分析学生原有的认知基础，即学生具备的与该内容相联系的知识点、技能、方法、能力。</w:t>
            </w:r>
          </w:p>
          <w:p>
            <w:pPr>
              <w:jc w:val="both"/>
              <w:rPr>
                <w:rFonts w:hint="eastAsia" w:ascii="仿宋" w:hAnsi="仿宋" w:eastAsia="仿宋" w:cs="仿宋"/>
                <w:szCs w:val="21"/>
              </w:rPr>
            </w:pPr>
            <w:r>
              <w:rPr>
                <w:rFonts w:hint="eastAsia" w:ascii="仿宋" w:hAnsi="仿宋" w:eastAsia="仿宋" w:cs="仿宋"/>
                <w:szCs w:val="21"/>
              </w:rPr>
              <w:t>3.分析学生群体中的个体差异，如何对班级中不同层次学生分层递进，从而达到整体推进。</w:t>
            </w:r>
          </w:p>
          <w:p>
            <w:pPr>
              <w:jc w:val="both"/>
              <w:rPr>
                <w:rFonts w:hint="eastAsia" w:ascii="仿宋" w:hAnsi="仿宋" w:eastAsia="仿宋" w:cs="仿宋"/>
                <w:szCs w:val="21"/>
              </w:rPr>
            </w:pPr>
            <w:r>
              <w:rPr>
                <w:rFonts w:hint="eastAsia" w:ascii="仿宋" w:hAnsi="仿宋" w:eastAsia="仿宋" w:cs="仿宋"/>
                <w:szCs w:val="21"/>
              </w:rPr>
              <w:t>4.分析学生掌握教学内容所具备的学习技巧，以及是否具备学习新知识所必须掌握的技能和态度。</w:t>
            </w:r>
          </w:p>
        </w:tc>
        <w:tc>
          <w:tcPr>
            <w:tcW w:w="2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教法设计要体现以学生为主体，有利于落实教学目标。</w:t>
            </w:r>
          </w:p>
          <w:p>
            <w:pPr>
              <w:jc w:val="both"/>
              <w:rPr>
                <w:rFonts w:hint="eastAsia" w:ascii="仿宋" w:hAnsi="仿宋" w:eastAsia="仿宋" w:cs="仿宋"/>
                <w:szCs w:val="21"/>
              </w:rPr>
            </w:pPr>
            <w:r>
              <w:rPr>
                <w:rFonts w:hint="eastAsia" w:ascii="仿宋" w:hAnsi="仿宋" w:eastAsia="仿宋" w:cs="仿宋"/>
                <w:szCs w:val="21"/>
              </w:rPr>
              <w:t>2.教学内容科学严谨，重点突出，分析简练、条理清晰，问题设计难易适度，符合认知规律。</w:t>
            </w:r>
          </w:p>
          <w:p>
            <w:pPr>
              <w:jc w:val="both"/>
              <w:rPr>
                <w:rFonts w:hint="eastAsia" w:ascii="仿宋" w:hAnsi="仿宋" w:eastAsia="仿宋" w:cs="仿宋"/>
                <w:szCs w:val="21"/>
              </w:rPr>
            </w:pPr>
            <w:r>
              <w:rPr>
                <w:rFonts w:hint="eastAsia" w:ascii="仿宋" w:hAnsi="仿宋" w:eastAsia="仿宋" w:cs="仿宋"/>
                <w:szCs w:val="21"/>
              </w:rPr>
              <w:t>3.针对重点、难点设计教法，教学方法灵活多样，运用多种手段，引导学生自主学习、合作学习，注重能力培养。</w:t>
            </w:r>
          </w:p>
          <w:p>
            <w:pPr>
              <w:jc w:val="both"/>
              <w:rPr>
                <w:rFonts w:hint="eastAsia" w:ascii="仿宋" w:hAnsi="仿宋" w:eastAsia="仿宋" w:cs="仿宋"/>
                <w:szCs w:val="21"/>
              </w:rPr>
            </w:pPr>
            <w:r>
              <w:rPr>
                <w:rFonts w:hint="eastAsia" w:ascii="仿宋" w:hAnsi="仿宋" w:eastAsia="仿宋" w:cs="仿宋"/>
                <w:szCs w:val="21"/>
              </w:rPr>
              <w:t>4.体现对学生“自主、合作、探究”学习方式的引导。</w:t>
            </w:r>
          </w:p>
          <w:p>
            <w:pPr>
              <w:jc w:val="both"/>
              <w:rPr>
                <w:rFonts w:hint="eastAsia" w:ascii="仿宋" w:hAnsi="仿宋" w:eastAsia="仿宋" w:cs="仿宋"/>
                <w:szCs w:val="21"/>
              </w:rPr>
            </w:pPr>
            <w:r>
              <w:rPr>
                <w:rFonts w:hint="eastAsia" w:ascii="仿宋" w:hAnsi="仿宋" w:eastAsia="仿宋" w:cs="仿宋"/>
                <w:szCs w:val="21"/>
              </w:rPr>
              <w:t>5.体现理论联系实际，注重动手能力的培养，专业技能训练到位。</w:t>
            </w:r>
          </w:p>
          <w:p>
            <w:pPr>
              <w:jc w:val="both"/>
              <w:rPr>
                <w:rFonts w:hint="eastAsia" w:ascii="仿宋" w:hAnsi="仿宋" w:eastAsia="仿宋" w:cs="仿宋"/>
                <w:szCs w:val="21"/>
              </w:rPr>
            </w:pPr>
            <w:r>
              <w:rPr>
                <w:rFonts w:hint="eastAsia" w:ascii="仿宋" w:hAnsi="仿宋" w:eastAsia="仿宋" w:cs="仿宋"/>
                <w:szCs w:val="21"/>
              </w:rPr>
              <w:t>6.选用教具合理，符合学生特点和本学科特点。</w:t>
            </w:r>
          </w:p>
        </w:tc>
        <w:tc>
          <w:tcPr>
            <w:tcW w:w="24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both"/>
              <w:rPr>
                <w:rFonts w:hint="eastAsia" w:ascii="仿宋" w:hAnsi="仿宋" w:eastAsia="仿宋" w:cs="仿宋"/>
                <w:szCs w:val="21"/>
              </w:rPr>
            </w:pPr>
            <w:r>
              <w:rPr>
                <w:rFonts w:hint="eastAsia" w:ascii="仿宋" w:hAnsi="仿宋" w:eastAsia="仿宋" w:cs="仿宋"/>
                <w:szCs w:val="21"/>
              </w:rPr>
              <w:t>1.课堂教学结构设计合理，教学思路清楚，实践分配得当。</w:t>
            </w:r>
          </w:p>
          <w:p>
            <w:pPr>
              <w:jc w:val="both"/>
              <w:rPr>
                <w:rFonts w:hint="eastAsia" w:ascii="仿宋" w:hAnsi="仿宋" w:eastAsia="仿宋" w:cs="仿宋"/>
                <w:szCs w:val="21"/>
              </w:rPr>
            </w:pPr>
            <w:r>
              <w:rPr>
                <w:rFonts w:hint="eastAsia" w:ascii="仿宋" w:hAnsi="仿宋" w:eastAsia="仿宋" w:cs="仿宋"/>
                <w:szCs w:val="21"/>
              </w:rPr>
              <w:t>2.课堂教学活动突出学生主体性及多向互动。</w:t>
            </w:r>
          </w:p>
          <w:p>
            <w:pPr>
              <w:jc w:val="both"/>
              <w:rPr>
                <w:rFonts w:hint="eastAsia" w:ascii="仿宋" w:hAnsi="仿宋" w:eastAsia="仿宋" w:cs="仿宋"/>
                <w:szCs w:val="21"/>
              </w:rPr>
            </w:pPr>
            <w:r>
              <w:rPr>
                <w:rFonts w:hint="eastAsia" w:ascii="仿宋" w:hAnsi="仿宋" w:eastAsia="仿宋" w:cs="仿宋"/>
                <w:szCs w:val="21"/>
              </w:rPr>
              <w:t>3.突出重、难点的有效解决过程。</w:t>
            </w:r>
          </w:p>
          <w:p>
            <w:pPr>
              <w:jc w:val="both"/>
              <w:rPr>
                <w:rFonts w:hint="eastAsia" w:ascii="仿宋" w:hAnsi="仿宋" w:eastAsia="仿宋" w:cs="仿宋"/>
                <w:szCs w:val="21"/>
              </w:rPr>
            </w:pPr>
            <w:r>
              <w:rPr>
                <w:rFonts w:hint="eastAsia" w:ascii="仿宋" w:hAnsi="仿宋" w:eastAsia="仿宋" w:cs="仿宋"/>
                <w:szCs w:val="21"/>
              </w:rPr>
              <w:t>4.体现专业技能训练方法的可行性。</w:t>
            </w:r>
          </w:p>
          <w:p>
            <w:pPr>
              <w:jc w:val="both"/>
              <w:rPr>
                <w:rFonts w:hint="eastAsia" w:ascii="仿宋" w:hAnsi="仿宋" w:eastAsia="仿宋" w:cs="仿宋"/>
                <w:szCs w:val="21"/>
              </w:rPr>
            </w:pPr>
            <w:r>
              <w:rPr>
                <w:rFonts w:hint="eastAsia" w:ascii="仿宋" w:hAnsi="仿宋" w:eastAsia="仿宋" w:cs="仿宋"/>
                <w:szCs w:val="21"/>
              </w:rPr>
              <w:t>5.现代教学手段的合理利用（制作课件）</w:t>
            </w:r>
          </w:p>
          <w:p>
            <w:pPr>
              <w:jc w:val="both"/>
              <w:rPr>
                <w:rFonts w:hint="eastAsia" w:ascii="仿宋" w:hAnsi="仿宋" w:eastAsia="仿宋" w:cs="仿宋"/>
                <w:szCs w:val="21"/>
              </w:rPr>
            </w:pPr>
            <w:r>
              <w:rPr>
                <w:rFonts w:hint="eastAsia" w:ascii="仿宋" w:hAnsi="仿宋" w:eastAsia="仿宋" w:cs="仿宋"/>
                <w:szCs w:val="21"/>
              </w:rPr>
              <w:t>6.对学生进行有效恰当的评价，合理设计教学反馈环节，预估教学效果。</w:t>
            </w:r>
          </w:p>
        </w:tc>
        <w:tc>
          <w:tcPr>
            <w:tcW w:w="15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eastAsia" w:ascii="仿宋" w:hAnsi="仿宋" w:eastAsia="仿宋" w:cs="仿宋"/>
                <w:szCs w:val="21"/>
              </w:rPr>
            </w:pPr>
            <w:r>
              <w:rPr>
                <w:rFonts w:hint="eastAsia" w:ascii="仿宋" w:hAnsi="仿宋" w:eastAsia="仿宋" w:cs="仿宋"/>
                <w:szCs w:val="21"/>
              </w:rPr>
              <w:t>1.新课改的改革方法和措施在整个说课环节中得以体现。</w:t>
            </w:r>
          </w:p>
          <w:p>
            <w:pPr>
              <w:jc w:val="left"/>
              <w:rPr>
                <w:rFonts w:hint="eastAsia" w:ascii="仿宋" w:hAnsi="仿宋" w:eastAsia="仿宋" w:cs="仿宋"/>
                <w:szCs w:val="21"/>
              </w:rPr>
            </w:pPr>
            <w:r>
              <w:rPr>
                <w:rFonts w:hint="eastAsia" w:ascii="仿宋" w:hAnsi="仿宋" w:eastAsia="仿宋" w:cs="仿宋"/>
                <w:szCs w:val="21"/>
              </w:rPr>
              <w:t>2.教学手段新颖教学措施和方法有创意能够辅助教学的目标实现，具有学生易学易用的特点。</w:t>
            </w:r>
          </w:p>
        </w:tc>
        <w:tc>
          <w:tcPr>
            <w:tcW w:w="2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szCs w:val="21"/>
              </w:rPr>
            </w:pPr>
            <w:r>
              <w:rPr>
                <w:rFonts w:hint="eastAsia" w:ascii="仿宋" w:hAnsi="仿宋" w:eastAsia="仿宋" w:cs="仿宋"/>
                <w:szCs w:val="21"/>
              </w:rPr>
              <w:t>1.普通话标准，表述具体、充实，层次清楚，语言简练清晰，逻辑性强，富有感染力。</w:t>
            </w:r>
          </w:p>
          <w:p>
            <w:pPr>
              <w:rPr>
                <w:rFonts w:hint="eastAsia" w:ascii="仿宋" w:hAnsi="仿宋" w:eastAsia="仿宋" w:cs="仿宋"/>
                <w:szCs w:val="21"/>
              </w:rPr>
            </w:pPr>
            <w:r>
              <w:rPr>
                <w:rFonts w:hint="eastAsia" w:ascii="仿宋" w:hAnsi="仿宋" w:eastAsia="仿宋" w:cs="仿宋"/>
                <w:szCs w:val="21"/>
              </w:rPr>
              <w:t>2.仪表端庄、稳重，举止自然大方，表情丰富，富有修养，精力充沛。</w:t>
            </w:r>
          </w:p>
          <w:p>
            <w:pPr>
              <w:rPr>
                <w:rFonts w:hint="eastAsia" w:ascii="仿宋" w:hAnsi="仿宋" w:eastAsia="仿宋" w:cs="仿宋"/>
                <w:szCs w:val="21"/>
              </w:rPr>
            </w:pPr>
            <w:r>
              <w:rPr>
                <w:rFonts w:hint="eastAsia" w:ascii="仿宋" w:hAnsi="仿宋" w:eastAsia="仿宋" w:cs="仿宋"/>
                <w:szCs w:val="21"/>
              </w:rPr>
              <w:t>3.应变和调控课堂能力强，教学有风格。</w:t>
            </w:r>
          </w:p>
          <w:p>
            <w:pPr>
              <w:rPr>
                <w:rFonts w:hint="eastAsia" w:ascii="仿宋" w:hAnsi="仿宋" w:eastAsia="仿宋" w:cs="仿宋"/>
                <w:szCs w:val="21"/>
              </w:rPr>
            </w:pPr>
            <w:r>
              <w:rPr>
                <w:rFonts w:hint="eastAsia" w:ascii="仿宋" w:hAnsi="仿宋" w:eastAsia="仿宋" w:cs="仿宋"/>
                <w:szCs w:val="21"/>
              </w:rPr>
              <w:t>4.板书设计合理，有层次，突出重点，字迹工整、准确、美观。</w:t>
            </w:r>
          </w:p>
        </w:tc>
      </w:tr>
    </w:tbl>
    <w:p>
      <w:pPr>
        <w:jc w:val="center"/>
        <w:rPr>
          <w:rFonts w:hint="eastAsia" w:ascii="方正小标宋简体" w:hAnsi="仿宋" w:eastAsia="方正小标宋简体"/>
          <w:b/>
          <w:sz w:val="32"/>
          <w:szCs w:val="32"/>
          <w:lang w:val="en-US" w:eastAsia="zh-CN"/>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val="en-US" w:eastAsia="zh-CN"/>
        </w:rPr>
        <w:t>校</w:t>
      </w:r>
      <w:r>
        <w:rPr>
          <w:rFonts w:hint="eastAsia" w:ascii="方正小标宋简体" w:hAnsi="仿宋" w:eastAsia="方正小标宋简体"/>
          <w:b/>
          <w:sz w:val="32"/>
          <w:szCs w:val="32"/>
        </w:rPr>
        <w:t>级赛-事招组师范类</w:t>
      </w:r>
      <w:r>
        <w:rPr>
          <w:rFonts w:hint="eastAsia" w:ascii="方正小标宋简体" w:eastAsia="方正小标宋简体"/>
          <w:b/>
          <w:sz w:val="32"/>
          <w:szCs w:val="32"/>
          <w:lang w:val="en-US" w:eastAsia="zh-CN"/>
        </w:rPr>
        <w:t>决赛</w:t>
      </w:r>
      <w:r>
        <w:rPr>
          <w:rFonts w:hint="eastAsia" w:ascii="方正小标宋简体" w:hAnsi="仿宋" w:eastAsia="方正小标宋简体"/>
          <w:b/>
          <w:sz w:val="32"/>
          <w:szCs w:val="32"/>
        </w:rPr>
        <w:t>评分</w:t>
      </w:r>
      <w:r>
        <w:rPr>
          <w:rFonts w:hint="eastAsia" w:ascii="方正小标宋简体" w:eastAsia="方正小标宋简体"/>
          <w:b/>
          <w:sz w:val="32"/>
          <w:szCs w:val="32"/>
          <w:lang w:val="en-US" w:eastAsia="zh-CN"/>
        </w:rPr>
        <w:t>表</w:t>
      </w:r>
    </w:p>
    <w:p>
      <w:pPr>
        <w:ind w:firstLine="600" w:firstLineChars="250"/>
        <w:rPr>
          <w:rFonts w:hint="eastAsia" w:ascii="仿宋" w:hAnsi="仿宋" w:eastAsia="仿宋" w:cs="仿宋"/>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考官签字</w:t>
      </w:r>
      <w:r>
        <w:rPr>
          <w:rFonts w:hint="eastAsia" w:ascii="仿宋" w:hAnsi="仿宋" w:eastAsia="仿宋" w:cs="仿宋"/>
          <w:sz w:val="24"/>
        </w:rPr>
        <w:t>：</w:t>
      </w:r>
    </w:p>
    <w:tbl>
      <w:tblPr>
        <w:tblStyle w:val="6"/>
        <w:tblW w:w="0" w:type="auto"/>
        <w:jc w:val="center"/>
        <w:tblLayout w:type="autofit"/>
        <w:tblCellMar>
          <w:top w:w="0" w:type="dxa"/>
          <w:left w:w="10" w:type="dxa"/>
          <w:bottom w:w="0" w:type="dxa"/>
          <w:right w:w="10" w:type="dxa"/>
        </w:tblCellMar>
      </w:tblPr>
      <w:tblGrid>
        <w:gridCol w:w="1135"/>
        <w:gridCol w:w="2275"/>
        <w:gridCol w:w="2275"/>
        <w:gridCol w:w="2646"/>
        <w:gridCol w:w="2610"/>
        <w:gridCol w:w="1875"/>
        <w:gridCol w:w="1970"/>
      </w:tblGrid>
      <w:tr>
        <w:tblPrEx>
          <w:tblCellMar>
            <w:top w:w="0" w:type="dxa"/>
            <w:left w:w="10" w:type="dxa"/>
            <w:bottom w:w="0" w:type="dxa"/>
            <w:right w:w="10" w:type="dxa"/>
          </w:tblCellMar>
        </w:tblPrEx>
        <w:trPr>
          <w:trHeight w:val="534" w:hRule="atLeast"/>
          <w:jc w:val="center"/>
        </w:trPr>
        <w:tc>
          <w:tcPr>
            <w:tcW w:w="113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面试</w:t>
            </w:r>
          </w:p>
          <w:p>
            <w:pPr>
              <w:jc w:val="center"/>
              <w:rPr>
                <w:rFonts w:hint="eastAsia" w:ascii="仿宋" w:hAnsi="仿宋" w:eastAsia="仿宋" w:cs="仿宋"/>
              </w:rPr>
            </w:pPr>
            <w:r>
              <w:rPr>
                <w:rFonts w:hint="eastAsia" w:ascii="仿宋" w:hAnsi="仿宋" w:eastAsia="仿宋" w:cs="仿宋"/>
              </w:rPr>
              <w:t>要素</w:t>
            </w:r>
          </w:p>
        </w:tc>
        <w:tc>
          <w:tcPr>
            <w:tcW w:w="0" w:type="auto"/>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通用测评要素</w:t>
            </w:r>
          </w:p>
        </w:tc>
      </w:tr>
      <w:tr>
        <w:tblPrEx>
          <w:tblCellMar>
            <w:top w:w="0" w:type="dxa"/>
            <w:left w:w="10" w:type="dxa"/>
            <w:bottom w:w="0" w:type="dxa"/>
            <w:right w:w="10" w:type="dxa"/>
          </w:tblCellMar>
        </w:tblPrEx>
        <w:trPr>
          <w:trHeight w:val="635" w:hRule="atLeast"/>
          <w:jc w:val="center"/>
        </w:trPr>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hint="eastAsia" w:ascii="仿宋" w:hAnsi="仿宋" w:eastAsia="仿宋" w:cs="仿宋"/>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说教材</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说学情</w:t>
            </w:r>
          </w:p>
        </w:tc>
        <w:tc>
          <w:tcPr>
            <w:tcW w:w="2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jc w:val="center"/>
              <w:rPr>
                <w:rFonts w:hint="eastAsia" w:ascii="仿宋" w:hAnsi="仿宋" w:eastAsia="仿宋" w:cs="仿宋"/>
              </w:rPr>
            </w:pPr>
            <w:r>
              <w:rPr>
                <w:rFonts w:hint="eastAsia" w:ascii="仿宋" w:hAnsi="仿宋" w:eastAsia="仿宋" w:cs="仿宋"/>
                <w:szCs w:val="21"/>
              </w:rPr>
              <w:t>说教法学法</w:t>
            </w:r>
          </w:p>
        </w:tc>
        <w:tc>
          <w:tcPr>
            <w:tcW w:w="26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jc w:val="center"/>
              <w:rPr>
                <w:rFonts w:hint="eastAsia" w:ascii="仿宋" w:hAnsi="仿宋" w:eastAsia="仿宋" w:cs="仿宋"/>
              </w:rPr>
            </w:pPr>
            <w:r>
              <w:rPr>
                <w:rFonts w:hint="eastAsia" w:ascii="仿宋" w:hAnsi="仿宋" w:eastAsia="仿宋" w:cs="仿宋"/>
                <w:szCs w:val="21"/>
              </w:rPr>
              <w:t>说教学程序</w:t>
            </w:r>
          </w:p>
        </w:tc>
        <w:tc>
          <w:tcPr>
            <w:tcW w:w="18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szCs w:val="21"/>
              </w:rPr>
              <w:t>创新特色和亮点</w:t>
            </w: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jc w:val="center"/>
              <w:rPr>
                <w:rFonts w:hint="eastAsia" w:ascii="仿宋" w:hAnsi="仿宋" w:eastAsia="仿宋" w:cs="仿宋"/>
              </w:rPr>
            </w:pPr>
            <w:r>
              <w:rPr>
                <w:rFonts w:hint="eastAsia" w:ascii="仿宋" w:hAnsi="仿宋" w:eastAsia="仿宋" w:cs="仿宋"/>
                <w:szCs w:val="21"/>
              </w:rPr>
              <w:t>教师基本素质</w:t>
            </w:r>
          </w:p>
        </w:tc>
      </w:tr>
      <w:tr>
        <w:tblPrEx>
          <w:tblCellMar>
            <w:top w:w="0" w:type="dxa"/>
            <w:left w:w="10" w:type="dxa"/>
            <w:bottom w:w="0" w:type="dxa"/>
            <w:right w:w="10" w:type="dxa"/>
          </w:tblCellMar>
        </w:tblPrEx>
        <w:trPr>
          <w:trHeight w:val="621"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rPr>
            </w:pPr>
            <w:r>
              <w:rPr>
                <w:rFonts w:hint="eastAsia" w:ascii="仿宋" w:hAnsi="仿宋" w:eastAsia="仿宋" w:cs="仿宋"/>
              </w:rPr>
              <w:t>分值</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b/>
                <w:bCs/>
                <w:lang w:val="en-US" w:eastAsia="zh-CN"/>
              </w:rPr>
              <w:t>10</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b/>
                <w:bCs/>
                <w:lang w:val="en-US" w:eastAsia="zh-CN"/>
              </w:rPr>
              <w:t>10</w:t>
            </w:r>
          </w:p>
        </w:tc>
        <w:tc>
          <w:tcPr>
            <w:tcW w:w="2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b/>
                <w:bCs/>
                <w:lang w:val="en-US" w:eastAsia="zh-CN"/>
              </w:rPr>
              <w:t>30</w:t>
            </w:r>
          </w:p>
        </w:tc>
        <w:tc>
          <w:tcPr>
            <w:tcW w:w="26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b/>
                <w:bCs/>
                <w:lang w:val="en-US" w:eastAsia="zh-CN"/>
              </w:rPr>
              <w:t>25</w:t>
            </w:r>
          </w:p>
        </w:tc>
        <w:tc>
          <w:tcPr>
            <w:tcW w:w="18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eastAsia="zh-CN"/>
              </w:rPr>
            </w:pPr>
            <w:r>
              <w:rPr>
                <w:rFonts w:hint="eastAsia" w:ascii="仿宋" w:hAnsi="仿宋" w:eastAsia="仿宋" w:cs="仿宋"/>
                <w:b/>
                <w:bCs/>
                <w:lang w:val="en-US" w:eastAsia="zh-CN"/>
              </w:rPr>
              <w:t>5</w:t>
            </w: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b/>
                <w:bCs/>
                <w:lang w:val="en-US" w:eastAsia="zh-CN"/>
              </w:rPr>
              <w:t>20</w:t>
            </w:r>
          </w:p>
        </w:tc>
      </w:tr>
      <w:tr>
        <w:tblPrEx>
          <w:tblCellMar>
            <w:top w:w="0" w:type="dxa"/>
            <w:left w:w="10" w:type="dxa"/>
            <w:bottom w:w="0" w:type="dxa"/>
            <w:right w:w="10" w:type="dxa"/>
          </w:tblCellMar>
        </w:tblPrEx>
        <w:trPr>
          <w:trHeight w:val="621"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评价内容</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1.确定目标</w:t>
            </w:r>
            <w:r>
              <w:rPr>
                <w:rFonts w:hint="eastAsia" w:ascii="仿宋" w:hAnsi="仿宋" w:eastAsia="仿宋" w:cs="仿宋"/>
                <w:szCs w:val="21"/>
                <w:lang w:eastAsia="zh-CN"/>
              </w:rPr>
              <w:t>；</w:t>
            </w:r>
            <w:r>
              <w:rPr>
                <w:rFonts w:hint="eastAsia" w:ascii="仿宋" w:hAnsi="仿宋" w:eastAsia="仿宋" w:cs="仿宋"/>
                <w:szCs w:val="21"/>
              </w:rPr>
              <w:t>2.确定重难点</w:t>
            </w:r>
            <w:r>
              <w:rPr>
                <w:rFonts w:hint="eastAsia" w:ascii="仿宋" w:hAnsi="仿宋" w:eastAsia="仿宋" w:cs="仿宋"/>
                <w:szCs w:val="21"/>
                <w:lang w:eastAsia="zh-CN"/>
              </w:rPr>
              <w:t>；</w:t>
            </w:r>
            <w:r>
              <w:rPr>
                <w:rFonts w:hint="eastAsia" w:ascii="仿宋" w:hAnsi="仿宋" w:eastAsia="仿宋" w:cs="仿宋"/>
                <w:szCs w:val="21"/>
              </w:rPr>
              <w:t>3.教材处理</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1.学生生理</w:t>
            </w:r>
            <w:r>
              <w:rPr>
                <w:rFonts w:hint="eastAsia" w:ascii="仿宋" w:hAnsi="仿宋" w:eastAsia="仿宋" w:cs="仿宋"/>
                <w:szCs w:val="21"/>
                <w:lang w:eastAsia="zh-CN"/>
              </w:rPr>
              <w:t>；</w:t>
            </w:r>
            <w:r>
              <w:rPr>
                <w:rFonts w:hint="eastAsia" w:ascii="仿宋" w:hAnsi="仿宋" w:eastAsia="仿宋" w:cs="仿宋"/>
                <w:szCs w:val="21"/>
              </w:rPr>
              <w:t>2.学生心理</w:t>
            </w:r>
            <w:r>
              <w:rPr>
                <w:rFonts w:hint="eastAsia" w:ascii="仿宋" w:hAnsi="仿宋" w:eastAsia="仿宋" w:cs="仿宋"/>
                <w:szCs w:val="21"/>
                <w:lang w:eastAsia="zh-CN"/>
              </w:rPr>
              <w:t>；</w:t>
            </w:r>
            <w:r>
              <w:rPr>
                <w:rFonts w:hint="eastAsia" w:ascii="仿宋" w:hAnsi="仿宋" w:eastAsia="仿宋" w:cs="仿宋"/>
                <w:szCs w:val="21"/>
              </w:rPr>
              <w:t>3.知识基础</w:t>
            </w:r>
          </w:p>
        </w:tc>
        <w:tc>
          <w:tcPr>
            <w:tcW w:w="2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1.教法设计</w:t>
            </w:r>
            <w:r>
              <w:rPr>
                <w:rFonts w:hint="eastAsia" w:ascii="仿宋" w:hAnsi="仿宋" w:eastAsia="仿宋" w:cs="仿宋"/>
                <w:szCs w:val="21"/>
                <w:lang w:eastAsia="zh-CN"/>
              </w:rPr>
              <w:t>；</w:t>
            </w:r>
            <w:r>
              <w:rPr>
                <w:rFonts w:hint="eastAsia" w:ascii="仿宋" w:hAnsi="仿宋" w:eastAsia="仿宋" w:cs="仿宋"/>
                <w:szCs w:val="21"/>
              </w:rPr>
              <w:t>2.学法设计</w:t>
            </w:r>
            <w:r>
              <w:rPr>
                <w:rFonts w:hint="eastAsia" w:ascii="仿宋" w:hAnsi="仿宋" w:eastAsia="仿宋" w:cs="仿宋"/>
                <w:szCs w:val="21"/>
                <w:lang w:eastAsia="zh-CN"/>
              </w:rPr>
              <w:t>；</w:t>
            </w:r>
            <w:r>
              <w:rPr>
                <w:rFonts w:hint="eastAsia" w:ascii="仿宋" w:hAnsi="仿宋" w:eastAsia="仿宋" w:cs="仿宋"/>
                <w:szCs w:val="21"/>
              </w:rPr>
              <w:t>3.手段选用</w:t>
            </w:r>
          </w:p>
        </w:tc>
        <w:tc>
          <w:tcPr>
            <w:tcW w:w="26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1.环节设计</w:t>
            </w:r>
            <w:r>
              <w:rPr>
                <w:rFonts w:hint="eastAsia" w:ascii="仿宋" w:hAnsi="仿宋" w:eastAsia="仿宋" w:cs="仿宋"/>
                <w:szCs w:val="21"/>
                <w:lang w:eastAsia="zh-CN"/>
              </w:rPr>
              <w:t>；</w:t>
            </w:r>
            <w:r>
              <w:rPr>
                <w:rFonts w:hint="eastAsia" w:ascii="仿宋" w:hAnsi="仿宋" w:eastAsia="仿宋" w:cs="仿宋"/>
                <w:szCs w:val="21"/>
              </w:rPr>
              <w:t>2.教学手段</w:t>
            </w:r>
            <w:r>
              <w:rPr>
                <w:rFonts w:hint="eastAsia" w:ascii="仿宋" w:hAnsi="仿宋" w:eastAsia="仿宋" w:cs="仿宋"/>
                <w:szCs w:val="21"/>
                <w:lang w:eastAsia="zh-CN"/>
              </w:rPr>
              <w:t>；</w:t>
            </w:r>
            <w:r>
              <w:rPr>
                <w:rFonts w:hint="eastAsia" w:ascii="仿宋" w:hAnsi="仿宋" w:eastAsia="仿宋" w:cs="仿宋"/>
                <w:szCs w:val="21"/>
              </w:rPr>
              <w:t>3.时间安排</w:t>
            </w:r>
            <w:r>
              <w:rPr>
                <w:rFonts w:hint="eastAsia" w:ascii="仿宋" w:hAnsi="仿宋" w:eastAsia="仿宋" w:cs="仿宋"/>
                <w:szCs w:val="21"/>
                <w:lang w:eastAsia="zh-CN"/>
              </w:rPr>
              <w:t>；</w:t>
            </w:r>
            <w:r>
              <w:rPr>
                <w:rFonts w:hint="eastAsia" w:ascii="仿宋" w:hAnsi="仿宋" w:eastAsia="仿宋" w:cs="仿宋"/>
                <w:szCs w:val="21"/>
              </w:rPr>
              <w:t>4.效果预估</w:t>
            </w:r>
          </w:p>
        </w:tc>
        <w:tc>
          <w:tcPr>
            <w:tcW w:w="18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1.新课改的使用</w:t>
            </w:r>
            <w:r>
              <w:rPr>
                <w:rFonts w:hint="eastAsia" w:ascii="仿宋" w:hAnsi="仿宋" w:eastAsia="仿宋" w:cs="仿宋"/>
                <w:szCs w:val="21"/>
                <w:lang w:eastAsia="zh-CN"/>
              </w:rPr>
              <w:t>；</w:t>
            </w:r>
            <w:r>
              <w:rPr>
                <w:rFonts w:hint="eastAsia" w:ascii="仿宋" w:hAnsi="仿宋" w:eastAsia="仿宋" w:cs="仿宋"/>
                <w:szCs w:val="21"/>
              </w:rPr>
              <w:t>2.教学的创新和亮点</w:t>
            </w: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仿宋" w:hAnsi="仿宋" w:eastAsia="仿宋" w:cs="仿宋"/>
                <w:b/>
                <w:bCs/>
                <w:lang w:val="en-US" w:eastAsia="zh-CN"/>
              </w:rPr>
            </w:pPr>
            <w:r>
              <w:rPr>
                <w:rFonts w:hint="eastAsia" w:ascii="仿宋" w:hAnsi="仿宋" w:eastAsia="仿宋" w:cs="仿宋"/>
                <w:szCs w:val="21"/>
              </w:rPr>
              <w:t>1.语言表达</w:t>
            </w:r>
            <w:r>
              <w:rPr>
                <w:rFonts w:hint="eastAsia" w:ascii="仿宋" w:hAnsi="仿宋" w:eastAsia="仿宋" w:cs="仿宋"/>
                <w:szCs w:val="21"/>
                <w:lang w:eastAsia="zh-CN"/>
              </w:rPr>
              <w:t>；</w:t>
            </w:r>
            <w:r>
              <w:rPr>
                <w:rFonts w:hint="eastAsia" w:ascii="仿宋" w:hAnsi="仿宋" w:eastAsia="仿宋" w:cs="仿宋"/>
                <w:szCs w:val="21"/>
              </w:rPr>
              <w:t>2.仪表举止</w:t>
            </w:r>
            <w:r>
              <w:rPr>
                <w:rFonts w:hint="eastAsia" w:ascii="仿宋" w:hAnsi="仿宋" w:eastAsia="仿宋" w:cs="仿宋"/>
                <w:szCs w:val="21"/>
                <w:lang w:eastAsia="zh-CN"/>
              </w:rPr>
              <w:t>；</w:t>
            </w:r>
            <w:r>
              <w:rPr>
                <w:rFonts w:hint="eastAsia" w:ascii="仿宋" w:hAnsi="仿宋" w:eastAsia="仿宋" w:cs="仿宋"/>
                <w:szCs w:val="21"/>
              </w:rPr>
              <w:t>3.个人风格</w:t>
            </w:r>
            <w:r>
              <w:rPr>
                <w:rFonts w:hint="eastAsia" w:ascii="仿宋" w:hAnsi="仿宋" w:eastAsia="仿宋" w:cs="仿宋"/>
                <w:szCs w:val="21"/>
                <w:lang w:eastAsia="zh-CN"/>
              </w:rPr>
              <w:t>；</w:t>
            </w:r>
            <w:r>
              <w:rPr>
                <w:rFonts w:hint="eastAsia" w:ascii="仿宋" w:hAnsi="仿宋" w:eastAsia="仿宋" w:cs="仿宋"/>
                <w:szCs w:val="21"/>
              </w:rPr>
              <w:t>4.板书设计</w:t>
            </w:r>
          </w:p>
        </w:tc>
      </w:tr>
      <w:tr>
        <w:tblPrEx>
          <w:tblCellMar>
            <w:top w:w="0" w:type="dxa"/>
            <w:left w:w="10" w:type="dxa"/>
            <w:bottom w:w="0" w:type="dxa"/>
            <w:right w:w="10" w:type="dxa"/>
          </w:tblCellMar>
        </w:tblPrEx>
        <w:trPr>
          <w:trHeight w:val="621" w:hRule="atLeast"/>
          <w:jc w:val="center"/>
        </w:trPr>
        <w:tc>
          <w:tcPr>
            <w:tcW w:w="14786"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szCs w:val="21"/>
              </w:rPr>
            </w:pPr>
            <w:r>
              <w:rPr>
                <w:rFonts w:hint="eastAsia" w:ascii="仿宋" w:hAnsi="仿宋" w:eastAsia="仿宋" w:cs="仿宋"/>
                <w:b/>
                <w:bCs/>
                <w:kern w:val="0"/>
                <w:sz w:val="21"/>
                <w:szCs w:val="21"/>
                <w:lang w:val="en-US" w:eastAsia="zh-CN"/>
              </w:rPr>
              <w:t>评分表</w:t>
            </w:r>
          </w:p>
        </w:tc>
      </w:tr>
      <w:tr>
        <w:tblPrEx>
          <w:tblCellMar>
            <w:top w:w="0" w:type="dxa"/>
            <w:left w:w="10" w:type="dxa"/>
            <w:bottom w:w="0" w:type="dxa"/>
            <w:right w:w="10" w:type="dxa"/>
          </w:tblCellMar>
        </w:tblPrEx>
        <w:trPr>
          <w:trHeight w:val="621"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选手编号</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sz w:val="22"/>
                <w:szCs w:val="22"/>
                <w:lang w:val="en-US" w:eastAsia="zh-CN" w:bidi="zh-CN"/>
              </w:rPr>
            </w:pPr>
            <w:r>
              <w:rPr>
                <w:rFonts w:hint="eastAsia" w:ascii="仿宋" w:hAnsi="仿宋" w:eastAsia="仿宋" w:cs="仿宋"/>
                <w:lang w:val="en-US" w:eastAsia="zh-CN"/>
              </w:rPr>
              <w:t>说教材</w:t>
            </w: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sz w:val="22"/>
                <w:szCs w:val="22"/>
                <w:lang w:val="en-US" w:eastAsia="zh-CN" w:bidi="zh-CN"/>
              </w:rPr>
            </w:pPr>
            <w:r>
              <w:rPr>
                <w:rFonts w:hint="eastAsia" w:ascii="仿宋" w:hAnsi="仿宋" w:eastAsia="仿宋" w:cs="仿宋"/>
                <w:lang w:val="en-US" w:eastAsia="zh-CN"/>
              </w:rPr>
              <w:t>说学情</w:t>
            </w:r>
          </w:p>
        </w:tc>
        <w:tc>
          <w:tcPr>
            <w:tcW w:w="2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 w:val="22"/>
                <w:szCs w:val="22"/>
                <w:lang w:val="zh-CN" w:eastAsia="zh-CN" w:bidi="zh-CN"/>
              </w:rPr>
            </w:pPr>
            <w:r>
              <w:rPr>
                <w:rFonts w:hint="eastAsia" w:ascii="仿宋" w:hAnsi="仿宋" w:eastAsia="仿宋" w:cs="仿宋"/>
                <w:szCs w:val="21"/>
              </w:rPr>
              <w:t>说教法学法</w:t>
            </w:r>
          </w:p>
        </w:tc>
        <w:tc>
          <w:tcPr>
            <w:tcW w:w="26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 w:val="22"/>
                <w:szCs w:val="22"/>
                <w:lang w:val="zh-CN" w:eastAsia="zh-CN" w:bidi="zh-CN"/>
              </w:rPr>
            </w:pPr>
            <w:r>
              <w:rPr>
                <w:rFonts w:hint="eastAsia" w:ascii="仿宋" w:hAnsi="仿宋" w:eastAsia="仿宋" w:cs="仿宋"/>
                <w:szCs w:val="21"/>
              </w:rPr>
              <w:t>说教学程序</w:t>
            </w:r>
          </w:p>
        </w:tc>
        <w:tc>
          <w:tcPr>
            <w:tcW w:w="18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sz w:val="22"/>
                <w:szCs w:val="22"/>
                <w:lang w:val="zh-CN" w:eastAsia="zh-CN" w:bidi="zh-CN"/>
              </w:rPr>
            </w:pPr>
            <w:r>
              <w:rPr>
                <w:rFonts w:hint="eastAsia" w:ascii="仿宋" w:hAnsi="仿宋" w:eastAsia="仿宋" w:cs="仿宋"/>
                <w:szCs w:val="21"/>
              </w:rPr>
              <w:t>创新特色和亮点</w:t>
            </w: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 w:val="22"/>
                <w:szCs w:val="22"/>
                <w:lang w:val="zh-CN" w:eastAsia="zh-CN" w:bidi="zh-CN"/>
              </w:rPr>
            </w:pPr>
            <w:r>
              <w:rPr>
                <w:rFonts w:hint="eastAsia" w:ascii="仿宋" w:hAnsi="仿宋" w:eastAsia="仿宋" w:cs="仿宋"/>
                <w:szCs w:val="21"/>
              </w:rPr>
              <w:t>教师基本素质</w:t>
            </w:r>
          </w:p>
        </w:tc>
      </w:tr>
      <w:tr>
        <w:tblPrEx>
          <w:tblCellMar>
            <w:top w:w="0" w:type="dxa"/>
            <w:left w:w="10" w:type="dxa"/>
            <w:bottom w:w="0" w:type="dxa"/>
            <w:right w:w="10" w:type="dxa"/>
          </w:tblCellMar>
        </w:tblPrEx>
        <w:trPr>
          <w:trHeight w:val="621"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lang w:val="en-US" w:eastAsia="zh-CN"/>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lang w:val="en-US" w:eastAsia="zh-CN"/>
              </w:rPr>
            </w:pPr>
          </w:p>
        </w:tc>
        <w:tc>
          <w:tcPr>
            <w:tcW w:w="2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Cs w:val="21"/>
              </w:rPr>
            </w:pPr>
          </w:p>
        </w:tc>
        <w:tc>
          <w:tcPr>
            <w:tcW w:w="26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Cs w:val="21"/>
              </w:rPr>
            </w:pPr>
          </w:p>
        </w:tc>
        <w:tc>
          <w:tcPr>
            <w:tcW w:w="18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szCs w:val="21"/>
              </w:rPr>
            </w:pP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Cs w:val="21"/>
              </w:rPr>
            </w:pPr>
          </w:p>
        </w:tc>
      </w:tr>
      <w:tr>
        <w:tblPrEx>
          <w:tblCellMar>
            <w:top w:w="0" w:type="dxa"/>
            <w:left w:w="10" w:type="dxa"/>
            <w:bottom w:w="0" w:type="dxa"/>
            <w:right w:w="10" w:type="dxa"/>
          </w:tblCellMar>
        </w:tblPrEx>
        <w:trPr>
          <w:trHeight w:val="621"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lang w:val="en-US" w:eastAsia="zh-CN"/>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lang w:val="en-US" w:eastAsia="zh-CN"/>
              </w:rPr>
            </w:pPr>
          </w:p>
        </w:tc>
        <w:tc>
          <w:tcPr>
            <w:tcW w:w="2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Cs w:val="21"/>
              </w:rPr>
            </w:pPr>
          </w:p>
        </w:tc>
        <w:tc>
          <w:tcPr>
            <w:tcW w:w="26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Cs w:val="21"/>
              </w:rPr>
            </w:pPr>
          </w:p>
        </w:tc>
        <w:tc>
          <w:tcPr>
            <w:tcW w:w="18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szCs w:val="21"/>
              </w:rPr>
            </w:pP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Cs w:val="21"/>
              </w:rPr>
            </w:pPr>
          </w:p>
        </w:tc>
      </w:tr>
      <w:tr>
        <w:tblPrEx>
          <w:tblCellMar>
            <w:top w:w="0" w:type="dxa"/>
            <w:left w:w="10" w:type="dxa"/>
            <w:bottom w:w="0" w:type="dxa"/>
            <w:right w:w="10" w:type="dxa"/>
          </w:tblCellMar>
        </w:tblPrEx>
        <w:trPr>
          <w:trHeight w:val="621"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仿宋" w:hAnsi="仿宋" w:eastAsia="仿宋" w:cs="仿宋"/>
                <w:lang w:val="en-US" w:eastAsia="zh-CN"/>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lang w:val="en-US" w:eastAsia="zh-CN"/>
              </w:rPr>
            </w:pPr>
          </w:p>
        </w:tc>
        <w:tc>
          <w:tcPr>
            <w:tcW w:w="2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lang w:val="en-US" w:eastAsia="zh-CN"/>
              </w:rPr>
            </w:pPr>
          </w:p>
        </w:tc>
        <w:tc>
          <w:tcPr>
            <w:tcW w:w="26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Cs w:val="21"/>
              </w:rPr>
            </w:pPr>
          </w:p>
        </w:tc>
        <w:tc>
          <w:tcPr>
            <w:tcW w:w="26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Cs w:val="21"/>
              </w:rPr>
            </w:pPr>
          </w:p>
        </w:tc>
        <w:tc>
          <w:tcPr>
            <w:tcW w:w="18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0" w:leftChars="0" w:right="0" w:rightChars="0"/>
              <w:jc w:val="center"/>
              <w:rPr>
                <w:rFonts w:hint="eastAsia" w:ascii="仿宋" w:hAnsi="仿宋" w:eastAsia="仿宋" w:cs="仿宋"/>
                <w:szCs w:val="21"/>
              </w:rPr>
            </w:pPr>
          </w:p>
        </w:tc>
        <w:tc>
          <w:tcPr>
            <w:tcW w:w="19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80" w:lineRule="exact"/>
              <w:ind w:left="0" w:leftChars="0" w:right="0" w:rightChars="0"/>
              <w:jc w:val="center"/>
              <w:rPr>
                <w:rFonts w:hint="eastAsia" w:ascii="仿宋" w:hAnsi="仿宋" w:eastAsia="仿宋" w:cs="仿宋"/>
                <w:szCs w:val="21"/>
              </w:rPr>
            </w:pPr>
          </w:p>
        </w:tc>
      </w:tr>
    </w:tbl>
    <w:p>
      <w:pPr>
        <w:ind w:firstLine="600" w:firstLineChars="250"/>
        <w:rPr>
          <w:rFonts w:hint="eastAsia" w:ascii="宋体" w:hAnsi="宋体"/>
          <w:sz w:val="24"/>
        </w:rPr>
      </w:pPr>
    </w:p>
    <w:p>
      <w:pPr>
        <w:ind w:firstLine="600" w:firstLineChars="250"/>
        <w:rPr>
          <w:rFonts w:hint="eastAsia" w:ascii="宋体" w:hAnsi="宋体"/>
          <w:sz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s="仿宋"/>
          <w:sz w:val="32"/>
          <w:szCs w:val="32"/>
          <w:lang w:val="en-US" w:eastAsia="zh-CN"/>
        </w:rPr>
      </w:pPr>
    </w:p>
    <w:p>
      <w:pPr>
        <w:jc w:val="center"/>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val="en-US" w:eastAsia="zh-CN"/>
        </w:rPr>
        <w:t>校</w:t>
      </w:r>
      <w:r>
        <w:rPr>
          <w:rFonts w:hint="eastAsia" w:ascii="方正小标宋简体" w:hAnsi="仿宋" w:eastAsia="方正小标宋简体"/>
          <w:b/>
          <w:sz w:val="32"/>
          <w:szCs w:val="32"/>
        </w:rPr>
        <w:t>级赛-企招组职能专业类</w:t>
      </w:r>
      <w:r>
        <w:rPr>
          <w:rFonts w:hint="eastAsia" w:ascii="方正小标宋简体" w:eastAsia="方正小标宋简体"/>
          <w:b/>
          <w:sz w:val="32"/>
          <w:szCs w:val="32"/>
          <w:lang w:val="en-US" w:eastAsia="zh-CN"/>
        </w:rPr>
        <w:t>决赛</w:t>
      </w:r>
      <w:r>
        <w:rPr>
          <w:rFonts w:hint="eastAsia" w:ascii="方正小标宋简体" w:hAnsi="仿宋" w:eastAsia="方正小标宋简体"/>
          <w:b/>
          <w:sz w:val="32"/>
          <w:szCs w:val="32"/>
        </w:rPr>
        <w:t>评分表</w:t>
      </w:r>
    </w:p>
    <w:p>
      <w:pPr>
        <w:jc w:val="center"/>
        <w:rPr>
          <w:rFonts w:hint="eastAsia" w:ascii="仿宋" w:hAnsi="仿宋" w:eastAsia="仿宋" w:cs="仿宋"/>
          <w:sz w:val="24"/>
          <w:szCs w:val="24"/>
        </w:rPr>
      </w:pPr>
      <w:r>
        <w:rPr>
          <w:rFonts w:hint="eastAsia" w:asciiTheme="minorEastAsia" w:hAnsiTheme="minorEastAsia"/>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4"/>
          <w:lang w:val="en-US" w:eastAsia="zh-CN"/>
        </w:rPr>
        <w:t>考官签字</w:t>
      </w:r>
      <w:r>
        <w:rPr>
          <w:rFonts w:hint="eastAsia" w:ascii="仿宋" w:hAnsi="仿宋" w:eastAsia="仿宋" w:cs="仿宋"/>
          <w:sz w:val="24"/>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713"/>
        <w:gridCol w:w="1925"/>
        <w:gridCol w:w="1926"/>
        <w:gridCol w:w="1925"/>
        <w:gridCol w:w="1926"/>
        <w:gridCol w:w="1925"/>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面试要素</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专业知识和技能</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言语表达</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组织协调</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人际交往</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文化匹配</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动机素养</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25</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评分要点</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本管理岗位所需要的专业理论知识，行业经验和同等岗位工作经验，相对应的专业学历。</w:t>
            </w:r>
          </w:p>
        </w:tc>
        <w:tc>
          <w:tcPr>
            <w:tcW w:w="1926"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理解他人的意思，口齿清晰，流畅；内容有条理、富于逻辑性；具有一定的说服力；用词准确恰当。</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能根据现实需要和长远效果作出适当决策；及时作决策；调配、安置人、物等有关资源。</w:t>
            </w:r>
          </w:p>
        </w:tc>
        <w:tc>
          <w:tcPr>
            <w:tcW w:w="1926"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人际合作主动；理解组织中的权属关系；人际间适应力强；有效沟通；处理人际关系时原则性和灵活性相结合。</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兴趣与岗位情况匹配；认同组织文化，稳定性强。</w:t>
            </w:r>
          </w:p>
        </w:tc>
        <w:tc>
          <w:tcPr>
            <w:tcW w:w="1926"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成就动机（认知需要、自我提高、自我实现、服务于他人的需要，得到锻炼等）与岗位情况匹配；品德素养。</w:t>
            </w:r>
          </w:p>
        </w:tc>
        <w:tc>
          <w:tcPr>
            <w:tcW w:w="1926"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穿着打扮得体；言行举止符合礼节；外表、言语的亲和力；对他人的感染力。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restart"/>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评分等级</w:t>
            </w:r>
          </w:p>
        </w:tc>
        <w:tc>
          <w:tcPr>
            <w:tcW w:w="71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好</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22-25</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continue"/>
            <w:vAlign w:val="center"/>
          </w:tcPr>
          <w:p>
            <w:pPr>
              <w:spacing w:line="320" w:lineRule="exact"/>
              <w:jc w:val="center"/>
              <w:rPr>
                <w:rFonts w:hint="eastAsia" w:ascii="仿宋" w:hAnsi="仿宋" w:eastAsia="仿宋" w:cs="仿宋"/>
                <w:kern w:val="0"/>
                <w:sz w:val="21"/>
                <w:szCs w:val="21"/>
              </w:rPr>
            </w:pPr>
          </w:p>
        </w:tc>
        <w:tc>
          <w:tcPr>
            <w:tcW w:w="71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中</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16-21</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continue"/>
            <w:vAlign w:val="center"/>
          </w:tcPr>
          <w:p>
            <w:pPr>
              <w:spacing w:line="320" w:lineRule="exact"/>
              <w:jc w:val="center"/>
              <w:rPr>
                <w:rFonts w:hint="eastAsia" w:ascii="仿宋" w:hAnsi="仿宋" w:eastAsia="仿宋" w:cs="仿宋"/>
                <w:kern w:val="0"/>
                <w:sz w:val="21"/>
                <w:szCs w:val="21"/>
              </w:rPr>
            </w:pPr>
          </w:p>
        </w:tc>
        <w:tc>
          <w:tcPr>
            <w:tcW w:w="71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差</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0-15</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786" w:type="dxa"/>
            <w:gridSpan w:val="9"/>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lang w:val="en-US" w:eastAsia="zh-CN"/>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7" w:type="dxa"/>
            <w:gridSpan w:val="2"/>
            <w:vAlign w:val="center"/>
          </w:tcPr>
          <w:p>
            <w:pPr>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选手编号</w:t>
            </w: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专业知识和技能</w:t>
            </w: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言语表达</w:t>
            </w: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组织协调</w:t>
            </w: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人际交往</w:t>
            </w: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文化匹配</w:t>
            </w: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动机素养</w:t>
            </w: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7" w:type="dxa"/>
            <w:gridSpan w:val="2"/>
            <w:vAlign w:val="center"/>
          </w:tcPr>
          <w:p>
            <w:pPr>
              <w:spacing w:line="320" w:lineRule="exact"/>
              <w:jc w:val="center"/>
              <w:rPr>
                <w:rFonts w:hint="eastAsia" w:ascii="仿宋" w:hAnsi="仿宋" w:eastAsia="仿宋" w:cs="仿宋"/>
                <w:kern w:val="0"/>
                <w:sz w:val="21"/>
                <w:szCs w:val="21"/>
                <w:lang w:val="en-US" w:eastAsia="zh-CN"/>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7" w:type="dxa"/>
            <w:gridSpan w:val="2"/>
            <w:vAlign w:val="center"/>
          </w:tcPr>
          <w:p>
            <w:pPr>
              <w:spacing w:line="320" w:lineRule="exact"/>
              <w:jc w:val="center"/>
              <w:rPr>
                <w:rFonts w:hint="eastAsia" w:ascii="仿宋" w:hAnsi="仿宋" w:eastAsia="仿宋" w:cs="仿宋"/>
                <w:kern w:val="0"/>
                <w:sz w:val="21"/>
                <w:szCs w:val="21"/>
                <w:lang w:val="en-US" w:eastAsia="zh-CN"/>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7" w:type="dxa"/>
            <w:gridSpan w:val="2"/>
            <w:vAlign w:val="center"/>
          </w:tcPr>
          <w:p>
            <w:pPr>
              <w:spacing w:line="320" w:lineRule="exact"/>
              <w:jc w:val="center"/>
              <w:rPr>
                <w:rFonts w:hint="eastAsia" w:ascii="仿宋" w:hAnsi="仿宋" w:eastAsia="仿宋" w:cs="仿宋"/>
                <w:kern w:val="0"/>
                <w:sz w:val="21"/>
                <w:szCs w:val="21"/>
                <w:lang w:val="en-US" w:eastAsia="zh-CN"/>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r>
    </w:tbl>
    <w:p>
      <w:pPr>
        <w:jc w:val="center"/>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val="en-US" w:eastAsia="zh-CN"/>
        </w:rPr>
        <w:t>校</w:t>
      </w:r>
      <w:r>
        <w:rPr>
          <w:rFonts w:hint="eastAsia" w:ascii="方正小标宋简体" w:hAnsi="仿宋" w:eastAsia="方正小标宋简体"/>
          <w:b/>
          <w:sz w:val="32"/>
          <w:szCs w:val="32"/>
        </w:rPr>
        <w:t>级赛-企招组市场营销类</w:t>
      </w:r>
      <w:r>
        <w:rPr>
          <w:rFonts w:hint="eastAsia" w:ascii="方正小标宋简体" w:eastAsia="方正小标宋简体"/>
          <w:b/>
          <w:sz w:val="32"/>
          <w:szCs w:val="32"/>
          <w:lang w:val="en-US" w:eastAsia="zh-CN"/>
        </w:rPr>
        <w:t>决赛</w:t>
      </w:r>
      <w:r>
        <w:rPr>
          <w:rFonts w:hint="eastAsia" w:ascii="方正小标宋简体" w:hAnsi="仿宋" w:eastAsia="方正小标宋简体"/>
          <w:b/>
          <w:sz w:val="32"/>
          <w:szCs w:val="32"/>
        </w:rPr>
        <w:t>评分表</w:t>
      </w:r>
    </w:p>
    <w:p>
      <w:pPr>
        <w:jc w:val="center"/>
        <w:rPr>
          <w:rFonts w:hint="eastAsia" w:ascii="仿宋" w:hAnsi="仿宋" w:eastAsia="仿宋" w:cs="仿宋"/>
          <w:sz w:val="24"/>
          <w:szCs w:val="24"/>
        </w:rPr>
      </w:pPr>
      <w:r>
        <w:rPr>
          <w:rFonts w:hint="eastAsia" w:asciiTheme="minorEastAsia" w:hAnsiTheme="minorEastAsia"/>
          <w:sz w:val="28"/>
          <w:szCs w:val="28"/>
        </w:rPr>
        <w:t xml:space="preserve">                                                               </w:t>
      </w:r>
      <w:r>
        <w:rPr>
          <w:rFonts w:hint="eastAsia" w:ascii="仿宋" w:hAnsi="仿宋" w:eastAsia="仿宋" w:cs="仿宋"/>
          <w:sz w:val="24"/>
          <w:lang w:val="en-US" w:eastAsia="zh-CN"/>
        </w:rPr>
        <w:t>考官签字</w:t>
      </w:r>
      <w:r>
        <w:rPr>
          <w:rFonts w:hint="eastAsia" w:ascii="仿宋" w:hAnsi="仿宋" w:eastAsia="仿宋" w:cs="仿宋"/>
          <w:sz w:val="24"/>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713"/>
        <w:gridCol w:w="1925"/>
        <w:gridCol w:w="1926"/>
        <w:gridCol w:w="1925"/>
        <w:gridCol w:w="1926"/>
        <w:gridCol w:w="1925"/>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面试要素</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专业技能</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言语表达</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组织协调</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人际交往</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文化匹配</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动机素养</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评分要点</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本管理岗位所需要的专业理论知识，行业经验和同等岗位工作经验，专业学历相对应。</w:t>
            </w:r>
          </w:p>
        </w:tc>
        <w:tc>
          <w:tcPr>
            <w:tcW w:w="1926"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理解他人的意思，口齿清晰，流畅；内容有条理、富于逻辑性；具有一定的说服力；用词准确恰当。</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能根据现实需要和长远效果作出适当决策；及时作决策；调配、安置人、物等有关资源。</w:t>
            </w:r>
          </w:p>
        </w:tc>
        <w:tc>
          <w:tcPr>
            <w:tcW w:w="1926"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人际合作主动；理解组织中的权属关系；人际间适应力强；有效沟通；处理人际关系时原则性和灵活性相结合。</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兴趣与岗位情况匹配；认同组织文化，稳定性强。</w:t>
            </w:r>
          </w:p>
        </w:tc>
        <w:tc>
          <w:tcPr>
            <w:tcW w:w="1926"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成就动机（认知需要、自我提高、自我实现、服务于他人的需要，得到锻炼等）与岗位情况匹配；品德素养。</w:t>
            </w:r>
          </w:p>
        </w:tc>
        <w:tc>
          <w:tcPr>
            <w:tcW w:w="1926"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穿着打扮得体；言行举止符合礼节；外表、言语的亲和力；对他人的感染力。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restart"/>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评分等级</w:t>
            </w:r>
          </w:p>
        </w:tc>
        <w:tc>
          <w:tcPr>
            <w:tcW w:w="71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好</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18-20</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4-5</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18-20</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continue"/>
            <w:vAlign w:val="center"/>
          </w:tcPr>
          <w:p>
            <w:pPr>
              <w:spacing w:line="320" w:lineRule="exact"/>
              <w:jc w:val="center"/>
              <w:rPr>
                <w:rFonts w:hint="eastAsia" w:ascii="仿宋" w:hAnsi="仿宋" w:eastAsia="仿宋" w:cs="仿宋"/>
                <w:kern w:val="0"/>
                <w:sz w:val="21"/>
                <w:szCs w:val="21"/>
              </w:rPr>
            </w:pPr>
          </w:p>
        </w:tc>
        <w:tc>
          <w:tcPr>
            <w:tcW w:w="71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中</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14-17</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2-3</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14-17</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continue"/>
            <w:vAlign w:val="center"/>
          </w:tcPr>
          <w:p>
            <w:pPr>
              <w:spacing w:line="320" w:lineRule="exact"/>
              <w:jc w:val="center"/>
              <w:rPr>
                <w:rFonts w:hint="eastAsia" w:ascii="仿宋" w:hAnsi="仿宋" w:eastAsia="仿宋" w:cs="仿宋"/>
                <w:kern w:val="0"/>
                <w:sz w:val="21"/>
                <w:szCs w:val="21"/>
              </w:rPr>
            </w:pPr>
          </w:p>
        </w:tc>
        <w:tc>
          <w:tcPr>
            <w:tcW w:w="713"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差</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0-13</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0-1</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0-13</w:t>
            </w:r>
          </w:p>
        </w:tc>
        <w:tc>
          <w:tcPr>
            <w:tcW w:w="1926"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786" w:type="dxa"/>
            <w:gridSpan w:val="9"/>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lang w:val="en-US" w:eastAsia="zh-CN"/>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7" w:type="dxa"/>
            <w:gridSpan w:val="2"/>
            <w:vAlign w:val="center"/>
          </w:tcPr>
          <w:p>
            <w:pPr>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选手编号</w:t>
            </w: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专业技能</w:t>
            </w: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言语表达</w:t>
            </w: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组织协调</w:t>
            </w: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人际交往</w:t>
            </w: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文化匹配</w:t>
            </w: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动机素养</w:t>
            </w: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7" w:type="dxa"/>
            <w:gridSpan w:val="2"/>
            <w:vAlign w:val="center"/>
          </w:tcPr>
          <w:p>
            <w:pPr>
              <w:spacing w:line="320" w:lineRule="exact"/>
              <w:jc w:val="center"/>
              <w:rPr>
                <w:rFonts w:hint="eastAsia" w:ascii="仿宋" w:hAnsi="仿宋" w:eastAsia="仿宋" w:cs="仿宋"/>
                <w:kern w:val="0"/>
                <w:sz w:val="21"/>
                <w:szCs w:val="21"/>
                <w:lang w:val="en-US" w:eastAsia="zh-CN"/>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7" w:type="dxa"/>
            <w:gridSpan w:val="2"/>
            <w:vAlign w:val="center"/>
          </w:tcPr>
          <w:p>
            <w:pPr>
              <w:spacing w:line="320" w:lineRule="exact"/>
              <w:jc w:val="center"/>
              <w:rPr>
                <w:rFonts w:hint="eastAsia" w:ascii="仿宋" w:hAnsi="仿宋" w:eastAsia="仿宋" w:cs="仿宋"/>
                <w:kern w:val="0"/>
                <w:sz w:val="21"/>
                <w:szCs w:val="21"/>
                <w:lang w:val="en-US" w:eastAsia="zh-CN"/>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7" w:type="dxa"/>
            <w:gridSpan w:val="2"/>
            <w:vAlign w:val="center"/>
          </w:tcPr>
          <w:p>
            <w:pPr>
              <w:spacing w:line="320" w:lineRule="exact"/>
              <w:jc w:val="center"/>
              <w:rPr>
                <w:rFonts w:hint="eastAsia" w:ascii="仿宋" w:hAnsi="仿宋" w:eastAsia="仿宋" w:cs="仿宋"/>
                <w:kern w:val="0"/>
                <w:sz w:val="21"/>
                <w:szCs w:val="21"/>
                <w:lang w:val="en-US" w:eastAsia="zh-CN"/>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6" w:type="dxa"/>
            <w:vAlign w:val="center"/>
          </w:tcPr>
          <w:p>
            <w:pPr>
              <w:spacing w:line="320" w:lineRule="exact"/>
              <w:ind w:left="0" w:leftChars="0" w:right="0" w:rightChars="0"/>
              <w:jc w:val="center"/>
              <w:rPr>
                <w:rFonts w:hint="eastAsia" w:ascii="仿宋" w:hAnsi="仿宋" w:eastAsia="仿宋" w:cs="仿宋"/>
                <w:kern w:val="0"/>
                <w:sz w:val="21"/>
                <w:szCs w:val="21"/>
              </w:rPr>
            </w:pPr>
          </w:p>
        </w:tc>
      </w:tr>
    </w:tbl>
    <w:p>
      <w:pPr>
        <w:jc w:val="center"/>
        <w:rPr>
          <w:rFonts w:ascii="方正小标宋简体" w:hAnsi="仿宋" w:eastAsia="方正小标宋简体"/>
          <w:b/>
          <w:sz w:val="32"/>
          <w:szCs w:val="32"/>
        </w:rPr>
      </w:pPr>
      <w:r>
        <w:rPr>
          <w:rFonts w:hint="eastAsia" w:ascii="方正小标宋简体" w:hAnsi="仿宋" w:eastAsia="方正小标宋简体"/>
          <w:b/>
          <w:sz w:val="32"/>
          <w:szCs w:val="32"/>
        </w:rPr>
        <w:t>云南省</w:t>
      </w:r>
      <w:r>
        <w:rPr>
          <w:rFonts w:hint="eastAsia" w:ascii="方正小标宋简体" w:hAnsi="仿宋" w:eastAsia="方正小标宋简体"/>
          <w:b/>
          <w:sz w:val="32"/>
          <w:szCs w:val="32"/>
          <w:lang w:val="en-US" w:eastAsia="zh-CN"/>
        </w:rPr>
        <w:t>202</w:t>
      </w:r>
      <w:r>
        <w:rPr>
          <w:rFonts w:hint="eastAsia" w:ascii="方正小标宋简体" w:eastAsia="方正小标宋简体"/>
          <w:b/>
          <w:sz w:val="32"/>
          <w:szCs w:val="32"/>
          <w:lang w:val="en-US" w:eastAsia="zh-CN"/>
        </w:rPr>
        <w:t>1</w:t>
      </w:r>
      <w:r>
        <w:rPr>
          <w:rFonts w:hint="eastAsia" w:ascii="方正小标宋简体" w:hAnsi="仿宋" w:eastAsia="方正小标宋简体"/>
          <w:b/>
          <w:sz w:val="32"/>
          <w:szCs w:val="32"/>
          <w:lang w:val="en-US" w:eastAsia="zh-CN"/>
        </w:rPr>
        <w:t>年</w:t>
      </w:r>
      <w:r>
        <w:rPr>
          <w:rFonts w:hint="eastAsia" w:ascii="方正小标宋简体" w:hAnsi="仿宋" w:eastAsia="方正小标宋简体"/>
          <w:b/>
          <w:sz w:val="32"/>
          <w:szCs w:val="32"/>
        </w:rPr>
        <w:t>大学生模拟求职大赛</w:t>
      </w:r>
      <w:r>
        <w:rPr>
          <w:rFonts w:hint="eastAsia" w:ascii="方正小标宋简体" w:eastAsia="方正小标宋简体"/>
          <w:b/>
          <w:sz w:val="32"/>
          <w:szCs w:val="32"/>
          <w:lang w:val="en-US" w:eastAsia="zh-CN"/>
        </w:rPr>
        <w:t>校</w:t>
      </w:r>
      <w:r>
        <w:rPr>
          <w:rFonts w:hint="eastAsia" w:ascii="方正小标宋简体" w:hAnsi="仿宋" w:eastAsia="方正小标宋简体"/>
          <w:b/>
          <w:sz w:val="32"/>
          <w:szCs w:val="32"/>
        </w:rPr>
        <w:t>级赛-企招组生产技术类</w:t>
      </w:r>
      <w:r>
        <w:rPr>
          <w:rFonts w:hint="eastAsia" w:ascii="方正小标宋简体" w:eastAsia="方正小标宋简体"/>
          <w:b/>
          <w:sz w:val="32"/>
          <w:szCs w:val="32"/>
          <w:lang w:val="en-US" w:eastAsia="zh-CN"/>
        </w:rPr>
        <w:t>决赛</w:t>
      </w:r>
      <w:r>
        <w:rPr>
          <w:rFonts w:hint="eastAsia" w:ascii="方正小标宋简体" w:hAnsi="仿宋" w:eastAsia="方正小标宋简体"/>
          <w:b/>
          <w:sz w:val="32"/>
          <w:szCs w:val="32"/>
        </w:rPr>
        <w:t>评分表</w:t>
      </w:r>
    </w:p>
    <w:p>
      <w:pPr>
        <w:jc w:val="center"/>
        <w:rPr>
          <w:rFonts w:hint="eastAsia" w:ascii="仿宋" w:hAnsi="仿宋" w:eastAsia="仿宋" w:cs="仿宋"/>
          <w:sz w:val="24"/>
          <w:szCs w:val="24"/>
        </w:rPr>
      </w:pPr>
      <w:r>
        <w:rPr>
          <w:rFonts w:hint="eastAsia" w:asciiTheme="minorEastAsia" w:hAnsiTheme="minorEastAsia"/>
          <w:sz w:val="28"/>
          <w:szCs w:val="28"/>
        </w:rPr>
        <w:t xml:space="preserve">                                                               </w:t>
      </w:r>
      <w:r>
        <w:rPr>
          <w:rFonts w:hint="eastAsia" w:ascii="仿宋" w:hAnsi="仿宋" w:eastAsia="仿宋" w:cs="仿宋"/>
          <w:sz w:val="24"/>
          <w:lang w:val="en-US" w:eastAsia="zh-CN"/>
        </w:rPr>
        <w:t>考官签字</w:t>
      </w:r>
      <w:r>
        <w:rPr>
          <w:rFonts w:hint="eastAsia" w:ascii="仿宋" w:hAnsi="仿宋" w:eastAsia="仿宋" w:cs="仿宋"/>
          <w:sz w:val="24"/>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714"/>
        <w:gridCol w:w="1927"/>
        <w:gridCol w:w="1925"/>
        <w:gridCol w:w="1924"/>
        <w:gridCol w:w="1925"/>
        <w:gridCol w:w="1927"/>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面试要素</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专业技能</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言语表达</w:t>
            </w:r>
          </w:p>
        </w:tc>
        <w:tc>
          <w:tcPr>
            <w:tcW w:w="192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组织协调</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人际交往</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文化匹配</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动机素养</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40</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2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gridSpan w:val="2"/>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评分要点</w:t>
            </w:r>
          </w:p>
        </w:tc>
        <w:tc>
          <w:tcPr>
            <w:tcW w:w="1927"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本管理岗位所需要的专业理论知识，行业经验和同等岗位工作经验，相对应的专业学历。</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理解他人的意思，口齿清晰，流畅；内容有条理、富于逻辑性；具有一定的说服力；用词准确恰当。</w:t>
            </w:r>
          </w:p>
        </w:tc>
        <w:tc>
          <w:tcPr>
            <w:tcW w:w="1924"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能根据现实需要和长远效果作出适当决策；及时作决策；调配、安置人、物等有关资源。</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人际合作主动；理解组织中的权属关系；人际间适应力强；有效沟通；处理人际关系时原则性和灵活性相结合。</w:t>
            </w:r>
          </w:p>
        </w:tc>
        <w:tc>
          <w:tcPr>
            <w:tcW w:w="1927"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兴趣与岗位情况匹配；认同组织文化，稳定性强。</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成就动机（认知需要、自我提高、自我实现、服务于他人的需要，得到锻炼等）与岗位情况匹配；品德素养。</w:t>
            </w:r>
          </w:p>
        </w:tc>
        <w:tc>
          <w:tcPr>
            <w:tcW w:w="1925" w:type="dxa"/>
          </w:tcPr>
          <w:p>
            <w:pPr>
              <w:spacing w:line="3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穿着打扮得体；言行举止符合礼节；外表、言语的亲和力；对他人的感染力。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restart"/>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评分等级</w:t>
            </w:r>
          </w:p>
        </w:tc>
        <w:tc>
          <w:tcPr>
            <w:tcW w:w="71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好</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34-40</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2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4-5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13-15</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continue"/>
            <w:vAlign w:val="center"/>
          </w:tcPr>
          <w:p>
            <w:pPr>
              <w:spacing w:line="320" w:lineRule="exact"/>
              <w:jc w:val="center"/>
              <w:rPr>
                <w:rFonts w:hint="eastAsia" w:ascii="仿宋" w:hAnsi="仿宋" w:eastAsia="仿宋" w:cs="仿宋"/>
                <w:kern w:val="0"/>
                <w:sz w:val="21"/>
                <w:szCs w:val="21"/>
              </w:rPr>
            </w:pPr>
          </w:p>
        </w:tc>
        <w:tc>
          <w:tcPr>
            <w:tcW w:w="71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中</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27-33</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2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2-3</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10-12</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4" w:type="dxa"/>
            <w:vMerge w:val="continue"/>
            <w:vAlign w:val="center"/>
          </w:tcPr>
          <w:p>
            <w:pPr>
              <w:spacing w:line="320" w:lineRule="exact"/>
              <w:jc w:val="center"/>
              <w:rPr>
                <w:rFonts w:hint="eastAsia" w:ascii="仿宋" w:hAnsi="仿宋" w:eastAsia="仿宋" w:cs="仿宋"/>
                <w:kern w:val="0"/>
                <w:sz w:val="21"/>
                <w:szCs w:val="21"/>
              </w:rPr>
            </w:pPr>
          </w:p>
        </w:tc>
        <w:tc>
          <w:tcPr>
            <w:tcW w:w="71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差</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0-26</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24"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0-1</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27"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0-9</w:t>
            </w:r>
          </w:p>
        </w:tc>
        <w:tc>
          <w:tcPr>
            <w:tcW w:w="1925" w:type="dxa"/>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786" w:type="dxa"/>
            <w:gridSpan w:val="9"/>
            <w:vAlign w:val="center"/>
          </w:tcPr>
          <w:p>
            <w:pPr>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lang w:val="en-US" w:eastAsia="zh-CN"/>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8" w:type="dxa"/>
            <w:gridSpan w:val="2"/>
            <w:vAlign w:val="center"/>
          </w:tcPr>
          <w:p>
            <w:pPr>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选手编号</w:t>
            </w:r>
          </w:p>
        </w:tc>
        <w:tc>
          <w:tcPr>
            <w:tcW w:w="1927"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专业技能</w:t>
            </w: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言语表达</w:t>
            </w:r>
          </w:p>
        </w:tc>
        <w:tc>
          <w:tcPr>
            <w:tcW w:w="1924"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组织协调</w:t>
            </w: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人际交往</w:t>
            </w:r>
          </w:p>
        </w:tc>
        <w:tc>
          <w:tcPr>
            <w:tcW w:w="1927"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文化匹配</w:t>
            </w: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动机素养</w:t>
            </w: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lang w:val="zh-CN" w:eastAsia="zh-CN" w:bidi="zh-CN"/>
              </w:rPr>
            </w:pPr>
            <w:r>
              <w:rPr>
                <w:rFonts w:hint="eastAsia" w:ascii="仿宋" w:hAnsi="仿宋" w:eastAsia="仿宋" w:cs="仿宋"/>
                <w:kern w:val="0"/>
                <w:sz w:val="21"/>
                <w:szCs w:val="21"/>
              </w:rPr>
              <w:t>举止仪表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8" w:type="dxa"/>
            <w:gridSpan w:val="2"/>
            <w:vAlign w:val="center"/>
          </w:tcPr>
          <w:p>
            <w:pPr>
              <w:spacing w:line="320" w:lineRule="exact"/>
              <w:jc w:val="center"/>
              <w:rPr>
                <w:rFonts w:hint="eastAsia" w:ascii="仿宋" w:hAnsi="仿宋" w:eastAsia="仿宋" w:cs="仿宋"/>
                <w:kern w:val="0"/>
                <w:sz w:val="21"/>
                <w:szCs w:val="21"/>
                <w:lang w:val="en-US" w:eastAsia="zh-CN"/>
              </w:rPr>
            </w:pPr>
          </w:p>
        </w:tc>
        <w:tc>
          <w:tcPr>
            <w:tcW w:w="1927"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4"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7"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8" w:type="dxa"/>
            <w:gridSpan w:val="2"/>
            <w:vAlign w:val="center"/>
          </w:tcPr>
          <w:p>
            <w:pPr>
              <w:spacing w:line="320" w:lineRule="exact"/>
              <w:jc w:val="center"/>
              <w:rPr>
                <w:rFonts w:hint="eastAsia" w:ascii="仿宋" w:hAnsi="仿宋" w:eastAsia="仿宋" w:cs="仿宋"/>
                <w:kern w:val="0"/>
                <w:sz w:val="21"/>
                <w:szCs w:val="21"/>
                <w:lang w:val="en-US" w:eastAsia="zh-CN"/>
              </w:rPr>
            </w:pPr>
          </w:p>
        </w:tc>
        <w:tc>
          <w:tcPr>
            <w:tcW w:w="1927"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4"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7"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08" w:type="dxa"/>
            <w:gridSpan w:val="2"/>
            <w:vAlign w:val="center"/>
          </w:tcPr>
          <w:p>
            <w:pPr>
              <w:spacing w:line="320" w:lineRule="exact"/>
              <w:jc w:val="center"/>
              <w:rPr>
                <w:rFonts w:hint="eastAsia" w:ascii="仿宋" w:hAnsi="仿宋" w:eastAsia="仿宋" w:cs="仿宋"/>
                <w:kern w:val="0"/>
                <w:sz w:val="21"/>
                <w:szCs w:val="21"/>
                <w:lang w:val="en-US" w:eastAsia="zh-CN"/>
              </w:rPr>
            </w:pPr>
          </w:p>
        </w:tc>
        <w:tc>
          <w:tcPr>
            <w:tcW w:w="1927"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4"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7"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c>
          <w:tcPr>
            <w:tcW w:w="1925" w:type="dxa"/>
            <w:vAlign w:val="center"/>
          </w:tcPr>
          <w:p>
            <w:pPr>
              <w:spacing w:line="320" w:lineRule="exact"/>
              <w:ind w:left="0" w:leftChars="0" w:right="0" w:rightChars="0"/>
              <w:jc w:val="center"/>
              <w:rPr>
                <w:rFonts w:hint="eastAsia" w:ascii="仿宋" w:hAnsi="仿宋" w:eastAsia="仿宋" w:cs="仿宋"/>
                <w:kern w:val="0"/>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s="仿宋"/>
          <w:sz w:val="32"/>
          <w:szCs w:val="32"/>
          <w:lang w:val="en-US" w:eastAsia="zh-CN"/>
        </w:rPr>
      </w:pPr>
    </w:p>
    <w:sectPr>
      <w:pgSz w:w="16838" w:h="11906" w:orient="landscape"/>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2519F"/>
    <w:multiLevelType w:val="singleLevel"/>
    <w:tmpl w:val="8E82519F"/>
    <w:lvl w:ilvl="0" w:tentative="0">
      <w:start w:val="4"/>
      <w:numFmt w:val="decimal"/>
      <w:suff w:val="nothing"/>
      <w:lvlText w:val="%1、"/>
      <w:lvlJc w:val="left"/>
      <w:pPr>
        <w:ind w:left="720" w:leftChars="0" w:firstLine="0" w:firstLineChars="0"/>
      </w:pPr>
    </w:lvl>
  </w:abstractNum>
  <w:abstractNum w:abstractNumId="1">
    <w:nsid w:val="166CDF21"/>
    <w:multiLevelType w:val="singleLevel"/>
    <w:tmpl w:val="166CDF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60"/>
  <w:displayHorizontalDrawingGridEvery w:val="1"/>
  <w:displayVerticalDrawingGridEvery w:val="2"/>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A1536"/>
    <w:rsid w:val="0A1F4556"/>
    <w:rsid w:val="0C364224"/>
    <w:rsid w:val="13C34B88"/>
    <w:rsid w:val="16D803D8"/>
    <w:rsid w:val="1C32064D"/>
    <w:rsid w:val="24081EFD"/>
    <w:rsid w:val="25933333"/>
    <w:rsid w:val="31B20870"/>
    <w:rsid w:val="3309484A"/>
    <w:rsid w:val="331B098E"/>
    <w:rsid w:val="33A03D09"/>
    <w:rsid w:val="34F91390"/>
    <w:rsid w:val="3A810412"/>
    <w:rsid w:val="3E1D6329"/>
    <w:rsid w:val="46BC65B7"/>
    <w:rsid w:val="47253672"/>
    <w:rsid w:val="49D82285"/>
    <w:rsid w:val="501A7F52"/>
    <w:rsid w:val="504A37BA"/>
    <w:rsid w:val="52683108"/>
    <w:rsid w:val="5693396E"/>
    <w:rsid w:val="585A3AA7"/>
    <w:rsid w:val="614F00C7"/>
    <w:rsid w:val="61ED095B"/>
    <w:rsid w:val="61EF0843"/>
    <w:rsid w:val="629660BE"/>
    <w:rsid w:val="707C62BD"/>
    <w:rsid w:val="720D34A1"/>
    <w:rsid w:val="77E5253D"/>
    <w:rsid w:val="78015B24"/>
    <w:rsid w:val="794937C0"/>
    <w:rsid w:val="7F5A49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
      <w:ind w:left="763"/>
      <w:outlineLvl w:val="1"/>
    </w:pPr>
    <w:rPr>
      <w:rFonts w:ascii="仿宋" w:hAnsi="仿宋" w:eastAsia="仿宋" w:cs="仿宋"/>
      <w:b/>
      <w:bCs/>
      <w:sz w:val="32"/>
      <w:szCs w:val="32"/>
      <w:lang w:val="zh-CN" w:eastAsia="zh-CN" w:bidi="zh-CN"/>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14"/>
      <w:ind w:left="120"/>
    </w:pPr>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120" w:right="270" w:firstLine="640"/>
    </w:pPr>
    <w:rPr>
      <w:rFonts w:ascii="仿宋" w:hAnsi="仿宋" w:eastAsia="仿宋" w:cs="仿宋"/>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2020-10-10T08:14:00Z</dcterms:created>
  <dc:creator>用户袁立森</dc:creator>
  <cp:lastModifiedBy>小茴饼和奥尔良</cp:lastModifiedBy>
  <dcterms:modified xsi:type="dcterms:W3CDTF">2021-09-14T09:53:33Z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2019-09-29T00:00:00Z</vt:filetime>
  </property>
  <property fmtid="{D5CDD505-2E9C-101B-9397-08002B2CF9AE}" pid="3" name="Creator">
    <vt:lpwstr>Microsoft® Word 2010</vt:lpwstr>
  </property>
  <property fmtid="{D5CDD505-2E9C-101B-9397-08002B2CF9AE}" pid="4" name="LastSaved">
    <vt:filetime>2020-10-10T00:00:00Z</vt:filetime>
  </property>
  <property fmtid="{D5CDD505-2E9C-101B-9397-08002B2CF9AE}" pid="5" name="KSOProductBuildVer">
    <vt:lpwstr>2052-11.1.0.10314</vt:lpwstr>
  </property>
</Properties>
</file>